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68170" w14:textId="77777777" w:rsidR="00CB71D1" w:rsidRDefault="00E76572" w:rsidP="002D7C26">
      <w:pPr>
        <w:jc w:val="center"/>
        <w:rPr>
          <w:rFonts w:ascii="Arial Rounded MT Bold" w:hAnsi="Arial Rounded MT Bold"/>
          <w:b/>
          <w:sz w:val="28"/>
          <w:szCs w:val="28"/>
        </w:rPr>
      </w:pPr>
      <w:r w:rsidRPr="00E76572">
        <w:rPr>
          <w:rFonts w:ascii="Arial Rounded MT Bold" w:hAnsi="Arial Rounded MT Bold"/>
          <w:b/>
          <w:noProof/>
          <w:sz w:val="28"/>
          <w:szCs w:val="28"/>
          <w:lang w:eastAsia="en-AU"/>
        </w:rPr>
        <w:drawing>
          <wp:inline distT="0" distB="0" distL="0" distR="0" wp14:anchorId="603AECB7" wp14:editId="4F980085">
            <wp:extent cx="2097655" cy="1099038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9278" t="17280" r="18236" b="269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278" cy="1099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508838" w14:textId="77777777" w:rsidR="008C2BFF" w:rsidRPr="009F280E" w:rsidRDefault="008C2BFF" w:rsidP="002D7C26">
      <w:pPr>
        <w:jc w:val="center"/>
        <w:rPr>
          <w:rFonts w:cs="Arial"/>
          <w:b/>
          <w:sz w:val="28"/>
          <w:szCs w:val="28"/>
        </w:rPr>
      </w:pPr>
      <w:r w:rsidRPr="009F280E">
        <w:rPr>
          <w:rFonts w:cs="Arial"/>
          <w:b/>
          <w:sz w:val="28"/>
          <w:szCs w:val="28"/>
        </w:rPr>
        <w:t>Shire of Cue</w:t>
      </w:r>
    </w:p>
    <w:p w14:paraId="5386A0C9" w14:textId="77777777" w:rsidR="008C2BFF" w:rsidRDefault="00B80620" w:rsidP="002D7C26">
      <w:pPr>
        <w:jc w:val="center"/>
        <w:rPr>
          <w:rFonts w:cs="Arial"/>
          <w:b/>
          <w:sz w:val="28"/>
          <w:szCs w:val="28"/>
        </w:rPr>
      </w:pPr>
      <w:r w:rsidRPr="009F280E">
        <w:rPr>
          <w:rFonts w:cs="Arial"/>
          <w:b/>
          <w:sz w:val="28"/>
          <w:szCs w:val="28"/>
        </w:rPr>
        <w:t xml:space="preserve">Annual </w:t>
      </w:r>
      <w:r w:rsidR="0002660C" w:rsidRPr="009F280E">
        <w:rPr>
          <w:rFonts w:cs="Arial"/>
          <w:b/>
          <w:sz w:val="28"/>
          <w:szCs w:val="28"/>
        </w:rPr>
        <w:t>Meeting of Electors</w:t>
      </w:r>
    </w:p>
    <w:p w14:paraId="396A12DC" w14:textId="62523226" w:rsidR="004443E7" w:rsidRPr="009F280E" w:rsidRDefault="004443E7" w:rsidP="002D7C26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Minutes</w:t>
      </w:r>
    </w:p>
    <w:p w14:paraId="6ED3340E" w14:textId="77777777" w:rsidR="00CB71D1" w:rsidRPr="00CB71D1" w:rsidRDefault="00CB71D1" w:rsidP="002D7C26">
      <w:pPr>
        <w:jc w:val="center"/>
        <w:rPr>
          <w:rFonts w:ascii="Arial Rounded MT Bold" w:hAnsi="Arial Rounded MT Bold"/>
          <w:b/>
          <w:sz w:val="28"/>
          <w:szCs w:val="28"/>
        </w:rPr>
      </w:pPr>
    </w:p>
    <w:p w14:paraId="0FE594AA" w14:textId="3C48E03F" w:rsidR="00864C5C" w:rsidRDefault="00864C5C" w:rsidP="00864C5C">
      <w:pPr>
        <w:jc w:val="center"/>
        <w:rPr>
          <w:sz w:val="24"/>
          <w:szCs w:val="24"/>
        </w:rPr>
      </w:pPr>
      <w:r>
        <w:rPr>
          <w:sz w:val="24"/>
          <w:szCs w:val="24"/>
        </w:rPr>
        <w:t>Held</w:t>
      </w:r>
      <w:r w:rsidRPr="002D7C26">
        <w:rPr>
          <w:sz w:val="24"/>
          <w:szCs w:val="24"/>
        </w:rPr>
        <w:t xml:space="preserve"> at the Cue Council Chambers, 73 Austin Street, Cue on </w:t>
      </w:r>
    </w:p>
    <w:p w14:paraId="7584E47E" w14:textId="77777777" w:rsidR="00864C5C" w:rsidRPr="002D7C26" w:rsidRDefault="00864C5C" w:rsidP="00864C5C">
      <w:pPr>
        <w:jc w:val="center"/>
        <w:rPr>
          <w:sz w:val="24"/>
          <w:szCs w:val="24"/>
        </w:rPr>
      </w:pPr>
      <w:r>
        <w:rPr>
          <w:sz w:val="24"/>
          <w:szCs w:val="24"/>
        </w:rPr>
        <w:t>Monday 12 February 2024</w:t>
      </w:r>
      <w:r w:rsidRPr="002D7C26">
        <w:rPr>
          <w:sz w:val="24"/>
          <w:szCs w:val="24"/>
        </w:rPr>
        <w:t xml:space="preserve"> commencing at </w:t>
      </w:r>
      <w:r>
        <w:rPr>
          <w:sz w:val="24"/>
          <w:szCs w:val="24"/>
        </w:rPr>
        <w:t>5</w:t>
      </w:r>
      <w:r w:rsidRPr="002D7C26">
        <w:rPr>
          <w:sz w:val="24"/>
          <w:szCs w:val="24"/>
        </w:rPr>
        <w:t>:30pm.</w:t>
      </w:r>
    </w:p>
    <w:sdt>
      <w:sdtPr>
        <w:rPr>
          <w:rFonts w:ascii="Arial" w:eastAsia="Times New Roman" w:hAnsi="Arial" w:cs="Times New Roman"/>
          <w:b w:val="0"/>
          <w:bCs w:val="0"/>
          <w:color w:val="auto"/>
          <w:sz w:val="22"/>
          <w:szCs w:val="20"/>
          <w:lang w:val="en-AU"/>
        </w:rPr>
        <w:id w:val="2128129532"/>
        <w:docPartObj>
          <w:docPartGallery w:val="Table of Contents"/>
          <w:docPartUnique/>
        </w:docPartObj>
      </w:sdtPr>
      <w:sdtEndPr/>
      <w:sdtContent>
        <w:p w14:paraId="68E9A3FE" w14:textId="77777777" w:rsidR="009F280E" w:rsidRDefault="00A64821" w:rsidP="009F280E">
          <w:pPr>
            <w:pStyle w:val="TOCHeading"/>
            <w:jc w:val="center"/>
          </w:pPr>
          <w:r>
            <w:rPr>
              <w:rFonts w:ascii="Arial" w:hAnsi="Arial" w:cs="Arial"/>
              <w:color w:val="000000" w:themeColor="text1"/>
            </w:rPr>
            <w:t>Order of Business</w:t>
          </w:r>
        </w:p>
        <w:p w14:paraId="6645315F" w14:textId="5A928B81" w:rsidR="00A84FBA" w:rsidRPr="007775B2" w:rsidRDefault="00C664C4">
          <w:pPr>
            <w:pStyle w:val="TOC1"/>
            <w:tabs>
              <w:tab w:val="left" w:pos="440"/>
              <w:tab w:val="right" w:leader="dot" w:pos="8630"/>
            </w:tabs>
            <w:rPr>
              <w:rFonts w:ascii="Arial" w:eastAsiaTheme="minorEastAsia" w:hAnsi="Arial" w:cs="Arial"/>
              <w:bCs w:val="0"/>
              <w:caps w:val="0"/>
              <w:noProof/>
              <w:sz w:val="24"/>
              <w:szCs w:val="24"/>
              <w:lang w:eastAsia="en-AU"/>
            </w:rPr>
          </w:pPr>
          <w:r w:rsidRPr="009D353B">
            <w:rPr>
              <w:rFonts w:ascii="Arial" w:hAnsi="Arial" w:cs="Arial"/>
              <w:sz w:val="22"/>
              <w:szCs w:val="22"/>
            </w:rPr>
            <w:fldChar w:fldCharType="begin"/>
          </w:r>
          <w:r w:rsidR="009F280E" w:rsidRPr="009D353B">
            <w:rPr>
              <w:rFonts w:ascii="Arial" w:hAnsi="Arial" w:cs="Arial"/>
              <w:sz w:val="22"/>
              <w:szCs w:val="22"/>
            </w:rPr>
            <w:instrText xml:space="preserve"> TOC \o "1-3" \h \z \u </w:instrText>
          </w:r>
          <w:r w:rsidRPr="009D353B">
            <w:rPr>
              <w:rFonts w:ascii="Arial" w:hAnsi="Arial" w:cs="Arial"/>
              <w:sz w:val="22"/>
              <w:szCs w:val="22"/>
            </w:rPr>
            <w:fldChar w:fldCharType="separate"/>
          </w:r>
          <w:hyperlink w:anchor="_Toc469648978" w:history="1">
            <w:r w:rsidR="00A84FBA" w:rsidRPr="007775B2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1</w:t>
            </w:r>
            <w:r w:rsidR="00A84FBA" w:rsidRPr="007775B2">
              <w:rPr>
                <w:rFonts w:ascii="Arial" w:eastAsiaTheme="minorEastAsia" w:hAnsi="Arial" w:cs="Arial"/>
                <w:bCs w:val="0"/>
                <w:caps w:val="0"/>
                <w:noProof/>
                <w:sz w:val="24"/>
                <w:szCs w:val="24"/>
                <w:lang w:eastAsia="en-AU"/>
              </w:rPr>
              <w:tab/>
            </w:r>
            <w:r w:rsidR="00A84FBA" w:rsidRPr="007775B2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official opening</w:t>
            </w:r>
            <w:r w:rsidR="00A84FBA" w:rsidRPr="007775B2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A84FBA" w:rsidRPr="007775B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A84FBA" w:rsidRPr="007775B2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_Toc469648978 \h </w:instrText>
            </w:r>
            <w:r w:rsidR="00A84FBA" w:rsidRPr="007775B2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A84FBA" w:rsidRPr="007775B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0537B">
              <w:rPr>
                <w:rFonts w:ascii="Arial" w:hAnsi="Arial" w:cs="Arial"/>
                <w:noProof/>
                <w:webHidden/>
                <w:sz w:val="24"/>
                <w:szCs w:val="24"/>
              </w:rPr>
              <w:t>2</w:t>
            </w:r>
            <w:r w:rsidR="00A84FBA" w:rsidRPr="007775B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783EB26" w14:textId="508DE15A" w:rsidR="00A84FBA" w:rsidRPr="007775B2" w:rsidRDefault="004443E7">
          <w:pPr>
            <w:pStyle w:val="TOC1"/>
            <w:tabs>
              <w:tab w:val="left" w:pos="440"/>
              <w:tab w:val="right" w:leader="dot" w:pos="8630"/>
            </w:tabs>
            <w:rPr>
              <w:rFonts w:ascii="Arial" w:eastAsiaTheme="minorEastAsia" w:hAnsi="Arial" w:cs="Arial"/>
              <w:bCs w:val="0"/>
              <w:caps w:val="0"/>
              <w:noProof/>
              <w:sz w:val="24"/>
              <w:szCs w:val="24"/>
              <w:lang w:eastAsia="en-AU"/>
            </w:rPr>
          </w:pPr>
          <w:hyperlink w:anchor="_Toc469648979" w:history="1">
            <w:r w:rsidR="00A84FBA" w:rsidRPr="007775B2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2</w:t>
            </w:r>
            <w:r w:rsidR="00A84FBA" w:rsidRPr="007775B2">
              <w:rPr>
                <w:rFonts w:ascii="Arial" w:eastAsiaTheme="minorEastAsia" w:hAnsi="Arial" w:cs="Arial"/>
                <w:bCs w:val="0"/>
                <w:caps w:val="0"/>
                <w:noProof/>
                <w:sz w:val="24"/>
                <w:szCs w:val="24"/>
                <w:lang w:eastAsia="en-AU"/>
              </w:rPr>
              <w:tab/>
            </w:r>
            <w:r w:rsidR="00A84FBA" w:rsidRPr="007775B2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APOLOGIES AND LEAVE OF ABSENCE</w:t>
            </w:r>
            <w:r w:rsidR="00A84FBA" w:rsidRPr="007775B2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A84FBA" w:rsidRPr="007775B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A84FBA" w:rsidRPr="007775B2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_Toc469648979 \h </w:instrText>
            </w:r>
            <w:r w:rsidR="00A84FBA" w:rsidRPr="007775B2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A84FBA" w:rsidRPr="007775B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0537B">
              <w:rPr>
                <w:rFonts w:ascii="Arial" w:hAnsi="Arial" w:cs="Arial"/>
                <w:noProof/>
                <w:webHidden/>
                <w:sz w:val="24"/>
                <w:szCs w:val="24"/>
              </w:rPr>
              <w:t>2</w:t>
            </w:r>
            <w:r w:rsidR="00A84FBA" w:rsidRPr="007775B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AE0B7EA" w14:textId="38FF2BB2" w:rsidR="00A84FBA" w:rsidRPr="007775B2" w:rsidRDefault="004443E7">
          <w:pPr>
            <w:pStyle w:val="TOC1"/>
            <w:tabs>
              <w:tab w:val="left" w:pos="440"/>
              <w:tab w:val="right" w:leader="dot" w:pos="8630"/>
            </w:tabs>
            <w:rPr>
              <w:rFonts w:ascii="Arial" w:eastAsiaTheme="minorEastAsia" w:hAnsi="Arial" w:cs="Arial"/>
              <w:bCs w:val="0"/>
              <w:caps w:val="0"/>
              <w:noProof/>
              <w:sz w:val="24"/>
              <w:szCs w:val="24"/>
              <w:lang w:eastAsia="en-AU"/>
            </w:rPr>
          </w:pPr>
          <w:hyperlink w:anchor="_Toc469648980" w:history="1">
            <w:r w:rsidR="00A84FBA" w:rsidRPr="007775B2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3</w:t>
            </w:r>
            <w:r w:rsidR="00A84FBA" w:rsidRPr="007775B2">
              <w:rPr>
                <w:rFonts w:ascii="Arial" w:eastAsiaTheme="minorEastAsia" w:hAnsi="Arial" w:cs="Arial"/>
                <w:bCs w:val="0"/>
                <w:caps w:val="0"/>
                <w:noProof/>
                <w:sz w:val="24"/>
                <w:szCs w:val="24"/>
                <w:lang w:eastAsia="en-AU"/>
              </w:rPr>
              <w:tab/>
            </w:r>
            <w:r w:rsidR="00A84FBA" w:rsidRPr="007775B2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Matters for Discussion</w:t>
            </w:r>
            <w:r w:rsidR="00A84FBA" w:rsidRPr="007775B2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A84FBA" w:rsidRPr="007775B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A84FBA" w:rsidRPr="007775B2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_Toc469648980 \h </w:instrText>
            </w:r>
            <w:r w:rsidR="00A84FBA" w:rsidRPr="007775B2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A84FBA" w:rsidRPr="007775B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0537B">
              <w:rPr>
                <w:rFonts w:ascii="Arial" w:hAnsi="Arial" w:cs="Arial"/>
                <w:noProof/>
                <w:webHidden/>
                <w:sz w:val="24"/>
                <w:szCs w:val="24"/>
              </w:rPr>
              <w:t>2</w:t>
            </w:r>
            <w:r w:rsidR="00A84FBA" w:rsidRPr="007775B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9FC852B" w14:textId="0AA64382" w:rsidR="00A84FBA" w:rsidRPr="007775B2" w:rsidRDefault="00A84FBA">
          <w:pPr>
            <w:pStyle w:val="TOC1"/>
            <w:tabs>
              <w:tab w:val="left" w:pos="440"/>
              <w:tab w:val="right" w:leader="dot" w:pos="8630"/>
            </w:tabs>
            <w:rPr>
              <w:rFonts w:ascii="Arial" w:eastAsiaTheme="minorEastAsia" w:hAnsi="Arial" w:cs="Arial"/>
              <w:bCs w:val="0"/>
              <w:caps w:val="0"/>
              <w:noProof/>
              <w:sz w:val="24"/>
              <w:szCs w:val="24"/>
              <w:lang w:eastAsia="en-AU"/>
            </w:rPr>
          </w:pPr>
          <w:r w:rsidRPr="007775B2">
            <w:rPr>
              <w:rStyle w:val="Hyperlink"/>
              <w:rFonts w:ascii="Arial" w:hAnsi="Arial" w:cs="Arial"/>
              <w:noProof/>
              <w:sz w:val="24"/>
              <w:szCs w:val="24"/>
              <w:u w:val="none"/>
            </w:rPr>
            <w:tab/>
          </w:r>
          <w:hyperlink w:anchor="_Toc469648981" w:history="1">
            <w:r w:rsidR="00030E16" w:rsidRPr="007775B2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3.1</w:t>
            </w:r>
            <w:r w:rsidRPr="007775B2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 xml:space="preserve">  Annual Report</w:t>
            </w:r>
            <w:r w:rsidRPr="007775B2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7775B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7775B2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_Toc469648981 \h </w:instrText>
            </w:r>
            <w:r w:rsidRPr="007775B2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7775B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0537B">
              <w:rPr>
                <w:rFonts w:ascii="Arial" w:hAnsi="Arial" w:cs="Arial"/>
                <w:noProof/>
                <w:webHidden/>
                <w:sz w:val="24"/>
                <w:szCs w:val="24"/>
              </w:rPr>
              <w:t>2</w:t>
            </w:r>
            <w:r w:rsidRPr="007775B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78D9184" w14:textId="589F3A2E" w:rsidR="00A84FBA" w:rsidRPr="007775B2" w:rsidRDefault="004443E7">
          <w:pPr>
            <w:pStyle w:val="TOC1"/>
            <w:tabs>
              <w:tab w:val="left" w:pos="440"/>
              <w:tab w:val="right" w:leader="dot" w:pos="8630"/>
            </w:tabs>
            <w:rPr>
              <w:rFonts w:ascii="Arial" w:eastAsiaTheme="minorEastAsia" w:hAnsi="Arial" w:cs="Arial"/>
              <w:bCs w:val="0"/>
              <w:caps w:val="0"/>
              <w:noProof/>
              <w:sz w:val="24"/>
              <w:szCs w:val="24"/>
              <w:lang w:eastAsia="en-AU"/>
            </w:rPr>
          </w:pPr>
          <w:hyperlink w:anchor="_Toc469648982" w:history="1">
            <w:r w:rsidR="00030E16" w:rsidRPr="007775B2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ab/>
              <w:t>3.2</w:t>
            </w:r>
            <w:r w:rsidR="00A84FBA" w:rsidRPr="007775B2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 xml:space="preserve">  general business</w:t>
            </w:r>
            <w:r w:rsidR="00A84FBA" w:rsidRPr="007775B2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A84FBA" w:rsidRPr="007775B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A84FBA" w:rsidRPr="007775B2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_Toc469648982 \h </w:instrText>
            </w:r>
            <w:r w:rsidR="00A84FBA" w:rsidRPr="007775B2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A84FBA" w:rsidRPr="007775B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0537B">
              <w:rPr>
                <w:rFonts w:ascii="Arial" w:hAnsi="Arial" w:cs="Arial"/>
                <w:noProof/>
                <w:webHidden/>
                <w:sz w:val="24"/>
                <w:szCs w:val="24"/>
              </w:rPr>
              <w:t>2</w:t>
            </w:r>
            <w:r w:rsidR="00A84FBA" w:rsidRPr="007775B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D147F6D" w14:textId="47728D3E" w:rsidR="00A84FBA" w:rsidRPr="009D353B" w:rsidRDefault="004443E7">
          <w:pPr>
            <w:pStyle w:val="TOC1"/>
            <w:tabs>
              <w:tab w:val="left" w:pos="440"/>
              <w:tab w:val="right" w:leader="dot" w:pos="8630"/>
            </w:tabs>
            <w:rPr>
              <w:rFonts w:ascii="Arial" w:eastAsiaTheme="minorEastAsia" w:hAnsi="Arial" w:cs="Arial"/>
              <w:bCs w:val="0"/>
              <w:caps w:val="0"/>
              <w:noProof/>
              <w:sz w:val="22"/>
              <w:szCs w:val="22"/>
              <w:lang w:eastAsia="en-AU"/>
            </w:rPr>
          </w:pPr>
          <w:hyperlink w:anchor="_Toc469648983" w:history="1">
            <w:r w:rsidR="00A84FBA" w:rsidRPr="007775B2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4</w:t>
            </w:r>
            <w:r w:rsidR="00A84FBA" w:rsidRPr="007775B2">
              <w:rPr>
                <w:rFonts w:ascii="Arial" w:eastAsiaTheme="minorEastAsia" w:hAnsi="Arial" w:cs="Arial"/>
                <w:bCs w:val="0"/>
                <w:caps w:val="0"/>
                <w:noProof/>
                <w:sz w:val="24"/>
                <w:szCs w:val="24"/>
                <w:lang w:eastAsia="en-AU"/>
              </w:rPr>
              <w:tab/>
            </w:r>
            <w:r w:rsidR="00A84FBA" w:rsidRPr="007775B2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closure</w:t>
            </w:r>
            <w:r w:rsidR="00A84FBA" w:rsidRPr="007775B2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A84FBA" w:rsidRPr="007775B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A84FBA" w:rsidRPr="007775B2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_Toc469648983 \h </w:instrText>
            </w:r>
            <w:r w:rsidR="00A84FBA" w:rsidRPr="007775B2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A84FBA" w:rsidRPr="007775B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0537B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="00A84FBA" w:rsidRPr="007775B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6691F7C" w14:textId="75EAA411" w:rsidR="009F280E" w:rsidRDefault="00C664C4" w:rsidP="009F280E">
          <w:pPr>
            <w:rPr>
              <w:rFonts w:cs="Arial"/>
              <w:b/>
              <w:bCs/>
              <w:caps/>
              <w:szCs w:val="22"/>
            </w:rPr>
          </w:pPr>
          <w:r w:rsidRPr="009D353B">
            <w:rPr>
              <w:rFonts w:cs="Arial"/>
              <w:b/>
              <w:szCs w:val="22"/>
            </w:rPr>
            <w:fldChar w:fldCharType="end"/>
          </w:r>
        </w:p>
      </w:sdtContent>
    </w:sdt>
    <w:p w14:paraId="69E9BC4C" w14:textId="267C47AD" w:rsidR="00DE1BAE" w:rsidRDefault="00BF292D" w:rsidP="00BF292D">
      <w:pPr>
        <w:spacing w:before="0" w:line="360" w:lineRule="auto"/>
        <w:ind w:left="879" w:hanging="879"/>
        <w:jc w:val="left"/>
        <w:rPr>
          <w:rFonts w:cs="Arial"/>
          <w:b/>
          <w:caps/>
          <w:szCs w:val="22"/>
          <w:u w:val="single"/>
        </w:rPr>
      </w:pPr>
      <w:r w:rsidRPr="00BF292D">
        <w:rPr>
          <w:rFonts w:cs="Arial"/>
          <w:b/>
          <w:caps/>
          <w:szCs w:val="22"/>
          <w:u w:val="single"/>
        </w:rPr>
        <w:t>attendance</w:t>
      </w:r>
    </w:p>
    <w:p w14:paraId="08D684A7" w14:textId="09D693C5" w:rsidR="00BF292D" w:rsidRDefault="00BF292D" w:rsidP="00BF292D">
      <w:pPr>
        <w:rPr>
          <w:sz w:val="24"/>
          <w:szCs w:val="24"/>
        </w:rPr>
      </w:pPr>
      <w:r w:rsidRPr="00864C5C">
        <w:rPr>
          <w:sz w:val="24"/>
          <w:szCs w:val="24"/>
        </w:rPr>
        <w:t>Cr Les Price (Chaired the meeting</w:t>
      </w:r>
      <w:r w:rsidR="008579B7" w:rsidRPr="00864C5C">
        <w:rPr>
          <w:sz w:val="24"/>
          <w:szCs w:val="24"/>
        </w:rPr>
        <w:t>)</w:t>
      </w:r>
    </w:p>
    <w:p w14:paraId="2A3B060C" w14:textId="77777777" w:rsidR="00864C5C" w:rsidRPr="00864C5C" w:rsidRDefault="00864C5C" w:rsidP="00864C5C">
      <w:pPr>
        <w:rPr>
          <w:sz w:val="24"/>
          <w:szCs w:val="24"/>
        </w:rPr>
      </w:pPr>
      <w:r w:rsidRPr="00864C5C">
        <w:rPr>
          <w:sz w:val="24"/>
          <w:szCs w:val="24"/>
        </w:rPr>
        <w:t>Cr Elizabeth Houghton</w:t>
      </w:r>
    </w:p>
    <w:p w14:paraId="7DB7A945" w14:textId="77777777" w:rsidR="00864C5C" w:rsidRPr="00864C5C" w:rsidRDefault="00864C5C" w:rsidP="00864C5C">
      <w:pPr>
        <w:rPr>
          <w:sz w:val="24"/>
          <w:szCs w:val="24"/>
        </w:rPr>
      </w:pPr>
      <w:r w:rsidRPr="00864C5C">
        <w:rPr>
          <w:sz w:val="24"/>
          <w:szCs w:val="24"/>
        </w:rPr>
        <w:t>Cr Ian Dennis</w:t>
      </w:r>
    </w:p>
    <w:p w14:paraId="7CDFB5DA" w14:textId="14002BBB" w:rsidR="00BF292D" w:rsidRPr="00864C5C" w:rsidRDefault="00BF292D" w:rsidP="00BF292D">
      <w:pPr>
        <w:rPr>
          <w:sz w:val="24"/>
          <w:szCs w:val="24"/>
        </w:rPr>
      </w:pPr>
      <w:r w:rsidRPr="00864C5C">
        <w:rPr>
          <w:sz w:val="24"/>
          <w:szCs w:val="24"/>
        </w:rPr>
        <w:t>Cr Leonie Fitzpatrick</w:t>
      </w:r>
    </w:p>
    <w:p w14:paraId="54008F36" w14:textId="529751A8" w:rsidR="00BF292D" w:rsidRPr="00864C5C" w:rsidRDefault="00BF292D" w:rsidP="00BF292D">
      <w:pPr>
        <w:rPr>
          <w:sz w:val="24"/>
          <w:szCs w:val="24"/>
        </w:rPr>
      </w:pPr>
      <w:r w:rsidRPr="00864C5C">
        <w:rPr>
          <w:sz w:val="24"/>
          <w:szCs w:val="24"/>
        </w:rPr>
        <w:t>Cr Julie Humphreys</w:t>
      </w:r>
    </w:p>
    <w:p w14:paraId="12247F1D" w14:textId="213B3171" w:rsidR="00BF292D" w:rsidRPr="00864C5C" w:rsidRDefault="00BF292D" w:rsidP="00BF292D">
      <w:pPr>
        <w:rPr>
          <w:i/>
          <w:iCs/>
          <w:sz w:val="24"/>
          <w:szCs w:val="24"/>
        </w:rPr>
      </w:pPr>
      <w:r w:rsidRPr="00864C5C">
        <w:rPr>
          <w:sz w:val="24"/>
          <w:szCs w:val="24"/>
        </w:rPr>
        <w:t>Mr Richard Towell – Chief Executive Officer</w:t>
      </w:r>
      <w:r w:rsidR="00864C5C">
        <w:rPr>
          <w:sz w:val="24"/>
          <w:szCs w:val="24"/>
        </w:rPr>
        <w:t xml:space="preserve"> *</w:t>
      </w:r>
      <w:r w:rsidR="00864C5C">
        <w:rPr>
          <w:i/>
          <w:iCs/>
          <w:sz w:val="24"/>
          <w:szCs w:val="24"/>
        </w:rPr>
        <w:t>via Teams</w:t>
      </w:r>
    </w:p>
    <w:p w14:paraId="2E52F8A1" w14:textId="54C792D0" w:rsidR="00BF292D" w:rsidRPr="00864C5C" w:rsidRDefault="00BF292D" w:rsidP="00BF292D">
      <w:pPr>
        <w:rPr>
          <w:sz w:val="24"/>
          <w:szCs w:val="24"/>
        </w:rPr>
      </w:pPr>
      <w:r w:rsidRPr="00864C5C">
        <w:rPr>
          <w:sz w:val="24"/>
          <w:szCs w:val="24"/>
        </w:rPr>
        <w:t>Mr Glenn Boyes – Deputy Chief Executive Officer</w:t>
      </w:r>
    </w:p>
    <w:p w14:paraId="6BB283C2" w14:textId="44FE0EB4" w:rsidR="00BF292D" w:rsidRDefault="00BF292D" w:rsidP="00BF292D">
      <w:pPr>
        <w:rPr>
          <w:sz w:val="24"/>
          <w:szCs w:val="24"/>
        </w:rPr>
      </w:pPr>
      <w:r w:rsidRPr="00864C5C">
        <w:rPr>
          <w:sz w:val="24"/>
          <w:szCs w:val="24"/>
        </w:rPr>
        <w:t>Mrs Janelle Duncan – Executive Assistant</w:t>
      </w:r>
    </w:p>
    <w:p w14:paraId="37AAFC48" w14:textId="6FDCA337" w:rsidR="00864C5C" w:rsidRPr="00864C5C" w:rsidRDefault="00864C5C" w:rsidP="00BF292D">
      <w:pPr>
        <w:rPr>
          <w:sz w:val="24"/>
          <w:szCs w:val="24"/>
        </w:rPr>
      </w:pPr>
      <w:r>
        <w:rPr>
          <w:sz w:val="24"/>
          <w:szCs w:val="24"/>
        </w:rPr>
        <w:t>Ms Stephanie Wandek – Senior Administration Officer</w:t>
      </w:r>
    </w:p>
    <w:p w14:paraId="6186E39C" w14:textId="44E0584F" w:rsidR="00BF292D" w:rsidRPr="00AE2E74" w:rsidRDefault="00AE2E74" w:rsidP="00BF292D">
      <w:pPr>
        <w:rPr>
          <w:sz w:val="24"/>
          <w:szCs w:val="24"/>
        </w:rPr>
      </w:pPr>
      <w:r>
        <w:rPr>
          <w:sz w:val="24"/>
          <w:szCs w:val="24"/>
        </w:rPr>
        <w:t xml:space="preserve">Mr </w:t>
      </w:r>
      <w:r w:rsidRPr="00AE2E74">
        <w:rPr>
          <w:sz w:val="24"/>
          <w:szCs w:val="24"/>
        </w:rPr>
        <w:t>Phil Box</w:t>
      </w:r>
    </w:p>
    <w:p w14:paraId="1C8233E4" w14:textId="3120AAD3" w:rsidR="00AE2E74" w:rsidRPr="00AE2E74" w:rsidRDefault="00AE2E74" w:rsidP="00BF292D">
      <w:pPr>
        <w:rPr>
          <w:sz w:val="24"/>
          <w:szCs w:val="24"/>
        </w:rPr>
      </w:pPr>
      <w:r>
        <w:rPr>
          <w:sz w:val="24"/>
          <w:szCs w:val="24"/>
        </w:rPr>
        <w:t xml:space="preserve">Mr </w:t>
      </w:r>
      <w:r w:rsidRPr="00AE2E74">
        <w:rPr>
          <w:sz w:val="24"/>
          <w:szCs w:val="24"/>
        </w:rPr>
        <w:t>Sandra Box</w:t>
      </w:r>
    </w:p>
    <w:p w14:paraId="0AD2DA20" w14:textId="3C8D9F66" w:rsidR="00AE2E74" w:rsidRPr="00AE2E74" w:rsidRDefault="00AE2E74" w:rsidP="00BF292D">
      <w:pPr>
        <w:rPr>
          <w:sz w:val="24"/>
          <w:szCs w:val="24"/>
        </w:rPr>
      </w:pPr>
      <w:r>
        <w:rPr>
          <w:sz w:val="24"/>
          <w:szCs w:val="24"/>
        </w:rPr>
        <w:t xml:space="preserve">Mrs </w:t>
      </w:r>
      <w:r w:rsidRPr="00AE2E74">
        <w:rPr>
          <w:sz w:val="24"/>
          <w:szCs w:val="24"/>
        </w:rPr>
        <w:t>Jenni Dennis</w:t>
      </w:r>
    </w:p>
    <w:p w14:paraId="5E563566" w14:textId="2C4B628C" w:rsidR="00BF292D" w:rsidRDefault="00BF292D" w:rsidP="00BF292D"/>
    <w:p w14:paraId="46E9B129" w14:textId="77777777" w:rsidR="00CB7585" w:rsidRPr="007775B2" w:rsidRDefault="0065605A" w:rsidP="0011568E">
      <w:pPr>
        <w:pStyle w:val="Heading1"/>
        <w:numPr>
          <w:ilvl w:val="0"/>
          <w:numId w:val="31"/>
        </w:numPr>
        <w:spacing w:before="0"/>
        <w:ind w:left="0" w:firstLine="0"/>
        <w:rPr>
          <w:sz w:val="24"/>
          <w:szCs w:val="24"/>
        </w:rPr>
      </w:pPr>
      <w:bookmarkStart w:id="0" w:name="_Toc130804613"/>
      <w:bookmarkStart w:id="1" w:name="_Toc469648978"/>
      <w:r w:rsidRPr="007775B2">
        <w:rPr>
          <w:sz w:val="24"/>
          <w:szCs w:val="24"/>
        </w:rPr>
        <w:lastRenderedPageBreak/>
        <w:t>official opening</w:t>
      </w:r>
      <w:bookmarkEnd w:id="0"/>
      <w:bookmarkEnd w:id="1"/>
    </w:p>
    <w:p w14:paraId="0E3E4DE9" w14:textId="77777777" w:rsidR="00483B8F" w:rsidRPr="007775B2" w:rsidRDefault="00483B8F" w:rsidP="0011568E">
      <w:pPr>
        <w:spacing w:before="0"/>
        <w:rPr>
          <w:sz w:val="24"/>
          <w:szCs w:val="24"/>
        </w:rPr>
      </w:pPr>
    </w:p>
    <w:p w14:paraId="073F9939" w14:textId="3B7AEF75" w:rsidR="00B66611" w:rsidRDefault="008579B7" w:rsidP="0011568E">
      <w:pPr>
        <w:spacing w:before="0"/>
        <w:rPr>
          <w:sz w:val="24"/>
          <w:szCs w:val="24"/>
        </w:rPr>
      </w:pPr>
      <w:r>
        <w:rPr>
          <w:sz w:val="24"/>
          <w:szCs w:val="24"/>
        </w:rPr>
        <w:t>The Chair</w:t>
      </w:r>
      <w:r w:rsidR="003B4AB7">
        <w:rPr>
          <w:sz w:val="24"/>
          <w:szCs w:val="24"/>
        </w:rPr>
        <w:t xml:space="preserve"> </w:t>
      </w:r>
      <w:r>
        <w:rPr>
          <w:sz w:val="24"/>
          <w:szCs w:val="24"/>
        </w:rPr>
        <w:t>opened t</w:t>
      </w:r>
      <w:r w:rsidR="003B4AB7">
        <w:rPr>
          <w:sz w:val="24"/>
          <w:szCs w:val="24"/>
        </w:rPr>
        <w:t>he meeting</w:t>
      </w:r>
      <w:r>
        <w:rPr>
          <w:sz w:val="24"/>
          <w:szCs w:val="24"/>
        </w:rPr>
        <w:t xml:space="preserve"> at</w:t>
      </w:r>
      <w:r w:rsidR="00AE2E74">
        <w:rPr>
          <w:sz w:val="24"/>
          <w:szCs w:val="24"/>
        </w:rPr>
        <w:t xml:space="preserve"> 5.30pm</w:t>
      </w:r>
      <w:r w:rsidR="003B4AB7">
        <w:rPr>
          <w:sz w:val="24"/>
          <w:szCs w:val="24"/>
        </w:rPr>
        <w:t>.</w:t>
      </w:r>
    </w:p>
    <w:p w14:paraId="2AE7C794" w14:textId="77777777" w:rsidR="003B4AB7" w:rsidRPr="007775B2" w:rsidRDefault="003B4AB7" w:rsidP="0011568E">
      <w:pPr>
        <w:spacing w:before="0"/>
        <w:rPr>
          <w:sz w:val="24"/>
          <w:szCs w:val="24"/>
        </w:rPr>
      </w:pPr>
    </w:p>
    <w:p w14:paraId="2DE5CE50" w14:textId="77777777" w:rsidR="009C1843" w:rsidRPr="007775B2" w:rsidRDefault="00BE227F" w:rsidP="0011568E">
      <w:pPr>
        <w:pStyle w:val="Heading1"/>
        <w:numPr>
          <w:ilvl w:val="0"/>
          <w:numId w:val="31"/>
        </w:numPr>
        <w:spacing w:before="0"/>
        <w:ind w:left="0" w:firstLine="0"/>
        <w:rPr>
          <w:sz w:val="24"/>
          <w:szCs w:val="24"/>
        </w:rPr>
      </w:pPr>
      <w:bookmarkStart w:id="2" w:name="_Toc469648979"/>
      <w:r w:rsidRPr="007775B2">
        <w:rPr>
          <w:sz w:val="24"/>
          <w:szCs w:val="24"/>
        </w:rPr>
        <w:t>APOLO</w:t>
      </w:r>
      <w:r w:rsidR="00592B2C" w:rsidRPr="007775B2">
        <w:rPr>
          <w:sz w:val="24"/>
          <w:szCs w:val="24"/>
        </w:rPr>
        <w:t>GIES AND LEAVE OF ABSEN</w:t>
      </w:r>
      <w:r w:rsidR="00980472" w:rsidRPr="007775B2">
        <w:rPr>
          <w:sz w:val="24"/>
          <w:szCs w:val="24"/>
        </w:rPr>
        <w:t>C</w:t>
      </w:r>
      <w:r w:rsidR="00592B2C" w:rsidRPr="007775B2">
        <w:rPr>
          <w:sz w:val="24"/>
          <w:szCs w:val="24"/>
        </w:rPr>
        <w:t>E</w:t>
      </w:r>
      <w:bookmarkEnd w:id="2"/>
      <w:r w:rsidR="00FA20E5" w:rsidRPr="007775B2">
        <w:rPr>
          <w:sz w:val="24"/>
          <w:szCs w:val="24"/>
        </w:rPr>
        <w:t xml:space="preserve"> </w:t>
      </w:r>
      <w:r w:rsidR="00647F9C" w:rsidRPr="007775B2">
        <w:rPr>
          <w:sz w:val="24"/>
          <w:szCs w:val="24"/>
        </w:rPr>
        <w:tab/>
      </w:r>
      <w:r w:rsidR="00647F9C" w:rsidRPr="007775B2">
        <w:rPr>
          <w:sz w:val="24"/>
          <w:szCs w:val="24"/>
        </w:rPr>
        <w:tab/>
      </w:r>
      <w:r w:rsidR="00647F9C" w:rsidRPr="007775B2">
        <w:rPr>
          <w:sz w:val="24"/>
          <w:szCs w:val="24"/>
        </w:rPr>
        <w:tab/>
      </w:r>
      <w:r w:rsidR="00647F9C" w:rsidRPr="007775B2">
        <w:rPr>
          <w:sz w:val="24"/>
          <w:szCs w:val="24"/>
        </w:rPr>
        <w:tab/>
      </w:r>
      <w:r w:rsidR="00647F9C" w:rsidRPr="007775B2">
        <w:rPr>
          <w:sz w:val="24"/>
          <w:szCs w:val="24"/>
        </w:rPr>
        <w:tab/>
      </w:r>
    </w:p>
    <w:p w14:paraId="4207242D" w14:textId="77777777" w:rsidR="008B1E9E" w:rsidRDefault="008B1E9E" w:rsidP="0011568E">
      <w:pPr>
        <w:spacing w:before="0"/>
        <w:rPr>
          <w:sz w:val="24"/>
          <w:szCs w:val="24"/>
        </w:rPr>
      </w:pPr>
    </w:p>
    <w:p w14:paraId="6428AC26" w14:textId="2508147F" w:rsidR="00CB71D1" w:rsidRPr="007775B2" w:rsidRDefault="00AE2E74" w:rsidP="0011568E">
      <w:pPr>
        <w:spacing w:before="0"/>
        <w:rPr>
          <w:sz w:val="24"/>
          <w:szCs w:val="24"/>
        </w:rPr>
      </w:pPr>
      <w:r>
        <w:rPr>
          <w:sz w:val="24"/>
          <w:szCs w:val="24"/>
        </w:rPr>
        <w:t>Cr Hogben</w:t>
      </w:r>
    </w:p>
    <w:p w14:paraId="76AD585D" w14:textId="77777777" w:rsidR="0041558A" w:rsidRPr="007775B2" w:rsidRDefault="0041558A" w:rsidP="0011568E">
      <w:pPr>
        <w:spacing w:before="0"/>
        <w:rPr>
          <w:sz w:val="24"/>
          <w:szCs w:val="24"/>
        </w:rPr>
      </w:pPr>
    </w:p>
    <w:p w14:paraId="3603B657" w14:textId="77777777" w:rsidR="00592B2C" w:rsidRPr="007775B2" w:rsidRDefault="007A0A76" w:rsidP="0011568E">
      <w:pPr>
        <w:pStyle w:val="Heading1"/>
        <w:numPr>
          <w:ilvl w:val="0"/>
          <w:numId w:val="31"/>
        </w:numPr>
        <w:spacing w:before="0"/>
        <w:ind w:left="0" w:firstLine="0"/>
        <w:rPr>
          <w:sz w:val="24"/>
          <w:szCs w:val="24"/>
        </w:rPr>
      </w:pPr>
      <w:bookmarkStart w:id="3" w:name="_Toc469648980"/>
      <w:r w:rsidRPr="007775B2">
        <w:rPr>
          <w:sz w:val="24"/>
          <w:szCs w:val="24"/>
        </w:rPr>
        <w:t>Matters for Discussion</w:t>
      </w:r>
      <w:bookmarkEnd w:id="3"/>
      <w:r w:rsidR="0002660C" w:rsidRPr="007775B2">
        <w:rPr>
          <w:sz w:val="24"/>
          <w:szCs w:val="24"/>
        </w:rPr>
        <w:tab/>
      </w:r>
      <w:r w:rsidR="0002660C" w:rsidRPr="007775B2">
        <w:rPr>
          <w:sz w:val="24"/>
          <w:szCs w:val="24"/>
        </w:rPr>
        <w:tab/>
      </w:r>
      <w:r w:rsidR="0002660C" w:rsidRPr="007775B2">
        <w:rPr>
          <w:sz w:val="24"/>
          <w:szCs w:val="24"/>
        </w:rPr>
        <w:tab/>
      </w:r>
    </w:p>
    <w:p w14:paraId="4776F216" w14:textId="77777777" w:rsidR="0019518E" w:rsidRPr="007775B2" w:rsidRDefault="0019518E" w:rsidP="0011568E">
      <w:pPr>
        <w:rPr>
          <w:sz w:val="24"/>
          <w:szCs w:val="24"/>
        </w:rPr>
      </w:pPr>
    </w:p>
    <w:p w14:paraId="3931FE99" w14:textId="77777777" w:rsidR="00563A9E" w:rsidRPr="007775B2" w:rsidRDefault="00E03033" w:rsidP="0011568E">
      <w:pPr>
        <w:pStyle w:val="Heading1"/>
        <w:numPr>
          <w:ilvl w:val="1"/>
          <w:numId w:val="31"/>
        </w:numPr>
        <w:ind w:left="709"/>
        <w:rPr>
          <w:sz w:val="24"/>
          <w:szCs w:val="24"/>
        </w:rPr>
      </w:pPr>
      <w:bookmarkStart w:id="4" w:name="_Toc469648981"/>
      <w:r w:rsidRPr="007775B2">
        <w:rPr>
          <w:sz w:val="24"/>
          <w:szCs w:val="24"/>
        </w:rPr>
        <w:t>Annual Report</w:t>
      </w:r>
      <w:bookmarkEnd w:id="4"/>
      <w:r w:rsidRPr="007775B2">
        <w:rPr>
          <w:sz w:val="24"/>
          <w:szCs w:val="24"/>
        </w:rPr>
        <w:t xml:space="preserve"> </w:t>
      </w:r>
      <w:r w:rsidR="00563A9E" w:rsidRPr="007775B2">
        <w:rPr>
          <w:sz w:val="24"/>
          <w:szCs w:val="24"/>
        </w:rPr>
        <w:tab/>
      </w:r>
      <w:r w:rsidR="00563A9E" w:rsidRPr="007775B2">
        <w:rPr>
          <w:sz w:val="24"/>
          <w:szCs w:val="24"/>
        </w:rPr>
        <w:tab/>
      </w:r>
      <w:r w:rsidR="00563A9E" w:rsidRPr="007775B2">
        <w:rPr>
          <w:sz w:val="24"/>
          <w:szCs w:val="24"/>
        </w:rPr>
        <w:tab/>
      </w:r>
      <w:r w:rsidR="00563A9E" w:rsidRPr="007775B2">
        <w:rPr>
          <w:sz w:val="24"/>
          <w:szCs w:val="24"/>
        </w:rPr>
        <w:tab/>
      </w:r>
    </w:p>
    <w:p w14:paraId="45D9C65A" w14:textId="6FB80873" w:rsidR="00CA20DA" w:rsidRDefault="007C7944" w:rsidP="0011568E">
      <w:pPr>
        <w:ind w:left="349"/>
        <w:rPr>
          <w:sz w:val="24"/>
          <w:szCs w:val="24"/>
        </w:rPr>
      </w:pPr>
      <w:r>
        <w:rPr>
          <w:sz w:val="24"/>
          <w:szCs w:val="24"/>
        </w:rPr>
        <w:t>The Shire President</w:t>
      </w:r>
      <w:r w:rsidR="00CA20DA" w:rsidRPr="00FC4813">
        <w:rPr>
          <w:sz w:val="24"/>
          <w:szCs w:val="24"/>
        </w:rPr>
        <w:t xml:space="preserve"> Les Price</w:t>
      </w:r>
      <w:r w:rsidR="00CA20DA">
        <w:rPr>
          <w:sz w:val="24"/>
          <w:szCs w:val="24"/>
        </w:rPr>
        <w:t xml:space="preserve"> opened </w:t>
      </w:r>
      <w:r>
        <w:rPr>
          <w:sz w:val="24"/>
          <w:szCs w:val="24"/>
        </w:rPr>
        <w:t xml:space="preserve">the </w:t>
      </w:r>
      <w:r w:rsidR="00CA20DA">
        <w:rPr>
          <w:sz w:val="24"/>
          <w:szCs w:val="24"/>
        </w:rPr>
        <w:t>discussion on the Annual Report.</w:t>
      </w:r>
    </w:p>
    <w:p w14:paraId="5ACB68A4" w14:textId="7B56D3F8" w:rsidR="00AE2E74" w:rsidRDefault="008B1E9E" w:rsidP="0011568E">
      <w:pPr>
        <w:ind w:left="349"/>
        <w:rPr>
          <w:sz w:val="24"/>
          <w:szCs w:val="24"/>
        </w:rPr>
      </w:pPr>
      <w:r>
        <w:rPr>
          <w:sz w:val="24"/>
          <w:szCs w:val="24"/>
        </w:rPr>
        <w:t>The President t</w:t>
      </w:r>
      <w:r w:rsidR="00AE2E74">
        <w:rPr>
          <w:sz w:val="24"/>
          <w:szCs w:val="24"/>
        </w:rPr>
        <w:t xml:space="preserve">hanked the </w:t>
      </w:r>
      <w:r>
        <w:rPr>
          <w:sz w:val="24"/>
          <w:szCs w:val="24"/>
        </w:rPr>
        <w:t xml:space="preserve">Shire </w:t>
      </w:r>
      <w:r w:rsidR="00AE2E74">
        <w:rPr>
          <w:sz w:val="24"/>
          <w:szCs w:val="24"/>
        </w:rPr>
        <w:t>administration</w:t>
      </w:r>
      <w:r>
        <w:rPr>
          <w:sz w:val="24"/>
          <w:szCs w:val="24"/>
        </w:rPr>
        <w:t xml:space="preserve"> staff</w:t>
      </w:r>
      <w:r w:rsidR="00AE2E7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for a </w:t>
      </w:r>
      <w:r w:rsidR="00AE2E74">
        <w:rPr>
          <w:sz w:val="24"/>
          <w:szCs w:val="24"/>
        </w:rPr>
        <w:t>very thorough</w:t>
      </w:r>
      <w:r>
        <w:rPr>
          <w:sz w:val="24"/>
          <w:szCs w:val="24"/>
        </w:rPr>
        <w:t xml:space="preserve"> and </w:t>
      </w:r>
      <w:r w:rsidR="00AE2E74">
        <w:rPr>
          <w:sz w:val="24"/>
          <w:szCs w:val="24"/>
        </w:rPr>
        <w:t>easy to read</w:t>
      </w:r>
      <w:r>
        <w:rPr>
          <w:sz w:val="24"/>
          <w:szCs w:val="24"/>
        </w:rPr>
        <w:t xml:space="preserve"> Annual Report</w:t>
      </w:r>
      <w:r w:rsidR="00AE2E74">
        <w:rPr>
          <w:sz w:val="24"/>
          <w:szCs w:val="24"/>
        </w:rPr>
        <w:t xml:space="preserve">. </w:t>
      </w:r>
      <w:r>
        <w:rPr>
          <w:sz w:val="24"/>
          <w:szCs w:val="24"/>
        </w:rPr>
        <w:t>The President also thanked the Chief Executive Officer</w:t>
      </w:r>
      <w:r w:rsidR="00AE2E74">
        <w:rPr>
          <w:sz w:val="24"/>
          <w:szCs w:val="24"/>
        </w:rPr>
        <w:t xml:space="preserve"> on behalf of the Council for his efforts</w:t>
      </w:r>
      <w:r>
        <w:rPr>
          <w:sz w:val="24"/>
          <w:szCs w:val="24"/>
        </w:rPr>
        <w:t>.</w:t>
      </w:r>
      <w:r w:rsidR="00AE2E74">
        <w:rPr>
          <w:sz w:val="24"/>
          <w:szCs w:val="24"/>
        </w:rPr>
        <w:t xml:space="preserve"> </w:t>
      </w:r>
    </w:p>
    <w:p w14:paraId="5E8E116F" w14:textId="0D4E8544" w:rsidR="00AE2E74" w:rsidRDefault="008B1E9E" w:rsidP="0011568E">
      <w:pPr>
        <w:ind w:left="349"/>
        <w:rPr>
          <w:sz w:val="24"/>
          <w:szCs w:val="24"/>
        </w:rPr>
      </w:pPr>
      <w:r>
        <w:rPr>
          <w:sz w:val="24"/>
          <w:szCs w:val="24"/>
        </w:rPr>
        <w:t>The Chief Executive Officer</w:t>
      </w:r>
      <w:r w:rsidR="00AE2E74">
        <w:rPr>
          <w:sz w:val="24"/>
          <w:szCs w:val="24"/>
        </w:rPr>
        <w:t xml:space="preserve"> thanked </w:t>
      </w:r>
      <w:r>
        <w:rPr>
          <w:sz w:val="24"/>
          <w:szCs w:val="24"/>
        </w:rPr>
        <w:t xml:space="preserve">administration </w:t>
      </w:r>
      <w:r w:rsidR="00AE2E74">
        <w:rPr>
          <w:sz w:val="24"/>
          <w:szCs w:val="24"/>
        </w:rPr>
        <w:t xml:space="preserve">staff for the changes </w:t>
      </w:r>
      <w:r w:rsidR="007C7944">
        <w:rPr>
          <w:sz w:val="24"/>
          <w:szCs w:val="24"/>
        </w:rPr>
        <w:t xml:space="preserve">in taking </w:t>
      </w:r>
      <w:r w:rsidR="00807FCB">
        <w:rPr>
          <w:sz w:val="24"/>
          <w:szCs w:val="24"/>
        </w:rPr>
        <w:t>a</w:t>
      </w:r>
      <w:r w:rsidR="00AE2E74">
        <w:rPr>
          <w:sz w:val="24"/>
          <w:szCs w:val="24"/>
        </w:rPr>
        <w:t xml:space="preserve"> different approach</w:t>
      </w:r>
      <w:r>
        <w:rPr>
          <w:sz w:val="24"/>
          <w:szCs w:val="24"/>
        </w:rPr>
        <w:t xml:space="preserve"> to the 2022-2023 Annual Report.</w:t>
      </w:r>
    </w:p>
    <w:p w14:paraId="197B1943" w14:textId="77777777" w:rsidR="001B5312" w:rsidRDefault="00030E16" w:rsidP="0011568E">
      <w:pPr>
        <w:pStyle w:val="Heading1"/>
        <w:numPr>
          <w:ilvl w:val="0"/>
          <w:numId w:val="0"/>
        </w:numPr>
        <w:spacing w:after="240"/>
        <w:ind w:left="360"/>
        <w:rPr>
          <w:sz w:val="24"/>
          <w:szCs w:val="24"/>
        </w:rPr>
      </w:pPr>
      <w:r w:rsidRPr="007775B2">
        <w:rPr>
          <w:sz w:val="24"/>
          <w:szCs w:val="24"/>
        </w:rPr>
        <w:t xml:space="preserve">3.2 </w:t>
      </w:r>
      <w:bookmarkStart w:id="5" w:name="_Toc469648982"/>
      <w:bookmarkStart w:id="6" w:name="_Toc130804615"/>
      <w:r w:rsidR="00FA20E5" w:rsidRPr="007775B2">
        <w:rPr>
          <w:sz w:val="24"/>
          <w:szCs w:val="24"/>
        </w:rPr>
        <w:t>general business</w:t>
      </w:r>
      <w:bookmarkEnd w:id="5"/>
      <w:r w:rsidR="00FA20E5" w:rsidRPr="007775B2">
        <w:rPr>
          <w:sz w:val="24"/>
          <w:szCs w:val="24"/>
        </w:rPr>
        <w:tab/>
      </w:r>
      <w:r w:rsidR="00FA20E5" w:rsidRPr="007775B2">
        <w:rPr>
          <w:sz w:val="24"/>
          <w:szCs w:val="24"/>
        </w:rPr>
        <w:tab/>
      </w:r>
      <w:r w:rsidR="00FA20E5" w:rsidRPr="007775B2">
        <w:rPr>
          <w:sz w:val="24"/>
          <w:szCs w:val="24"/>
        </w:rPr>
        <w:tab/>
      </w:r>
      <w:r w:rsidR="00FA20E5" w:rsidRPr="007775B2">
        <w:rPr>
          <w:sz w:val="24"/>
          <w:szCs w:val="24"/>
        </w:rPr>
        <w:tab/>
      </w:r>
      <w:r w:rsidR="00FA20E5" w:rsidRPr="007775B2">
        <w:rPr>
          <w:sz w:val="24"/>
          <w:szCs w:val="24"/>
        </w:rPr>
        <w:tab/>
      </w:r>
      <w:r w:rsidR="00FA20E5" w:rsidRPr="007775B2">
        <w:rPr>
          <w:sz w:val="24"/>
          <w:szCs w:val="24"/>
        </w:rPr>
        <w:tab/>
      </w:r>
      <w:r w:rsidR="00FA20E5" w:rsidRPr="007775B2">
        <w:rPr>
          <w:sz w:val="24"/>
          <w:szCs w:val="24"/>
        </w:rPr>
        <w:tab/>
      </w:r>
      <w:bookmarkEnd w:id="6"/>
    </w:p>
    <w:p w14:paraId="1BBB8D38" w14:textId="257E3949" w:rsidR="00864C5C" w:rsidRDefault="00864C5C" w:rsidP="0011568E">
      <w:pPr>
        <w:ind w:left="426"/>
        <w:rPr>
          <w:sz w:val="24"/>
          <w:szCs w:val="24"/>
        </w:rPr>
      </w:pPr>
      <w:r>
        <w:rPr>
          <w:sz w:val="24"/>
          <w:szCs w:val="24"/>
        </w:rPr>
        <w:t>Name:</w:t>
      </w:r>
      <w:r w:rsidR="00AE2E74">
        <w:rPr>
          <w:sz w:val="24"/>
          <w:szCs w:val="24"/>
        </w:rPr>
        <w:t xml:space="preserve"> </w:t>
      </w:r>
      <w:r w:rsidR="008B1E9E">
        <w:rPr>
          <w:sz w:val="24"/>
          <w:szCs w:val="24"/>
        </w:rPr>
        <w:t xml:space="preserve">Mrs </w:t>
      </w:r>
      <w:r w:rsidR="00F424B0">
        <w:rPr>
          <w:sz w:val="24"/>
          <w:szCs w:val="24"/>
        </w:rPr>
        <w:t>Sandra Box</w:t>
      </w:r>
    </w:p>
    <w:p w14:paraId="71196602" w14:textId="2DF6EDE6" w:rsidR="00A93BF5" w:rsidRPr="00FC4813" w:rsidRDefault="00A93BF5" w:rsidP="0011568E">
      <w:pPr>
        <w:ind w:left="426"/>
        <w:rPr>
          <w:sz w:val="24"/>
          <w:szCs w:val="24"/>
        </w:rPr>
      </w:pPr>
      <w:r w:rsidRPr="00FC4813">
        <w:rPr>
          <w:sz w:val="24"/>
          <w:szCs w:val="24"/>
        </w:rPr>
        <w:t>Q.</w:t>
      </w:r>
      <w:r w:rsidRPr="00FC4813">
        <w:rPr>
          <w:sz w:val="24"/>
          <w:szCs w:val="24"/>
        </w:rPr>
        <w:tab/>
      </w:r>
      <w:r w:rsidR="008B1E9E">
        <w:rPr>
          <w:sz w:val="24"/>
          <w:szCs w:val="24"/>
        </w:rPr>
        <w:t>Where is the old power station that’s mentioned in the Annual Report</w:t>
      </w:r>
      <w:r w:rsidR="007C7944">
        <w:rPr>
          <w:sz w:val="24"/>
          <w:szCs w:val="24"/>
        </w:rPr>
        <w:t>?</w:t>
      </w:r>
    </w:p>
    <w:p w14:paraId="38A24B6F" w14:textId="4208AA0E" w:rsidR="00A93BF5" w:rsidRPr="00FC4813" w:rsidRDefault="00A93BF5" w:rsidP="0011568E">
      <w:pPr>
        <w:ind w:left="426"/>
        <w:rPr>
          <w:sz w:val="24"/>
          <w:szCs w:val="24"/>
        </w:rPr>
      </w:pPr>
      <w:r w:rsidRPr="00FC4813">
        <w:rPr>
          <w:sz w:val="24"/>
          <w:szCs w:val="24"/>
        </w:rPr>
        <w:t>A.</w:t>
      </w:r>
      <w:r w:rsidRPr="00FC4813">
        <w:rPr>
          <w:sz w:val="24"/>
          <w:szCs w:val="24"/>
        </w:rPr>
        <w:tab/>
      </w:r>
      <w:r w:rsidR="008B1E9E">
        <w:rPr>
          <w:sz w:val="24"/>
          <w:szCs w:val="24"/>
        </w:rPr>
        <w:t xml:space="preserve">It’s situated on the corner of </w:t>
      </w:r>
      <w:r w:rsidR="00AE2E74">
        <w:rPr>
          <w:sz w:val="24"/>
          <w:szCs w:val="24"/>
        </w:rPr>
        <w:t>Austin St &amp; Robinson St. The block had an old buil</w:t>
      </w:r>
      <w:r w:rsidR="008B1E9E">
        <w:rPr>
          <w:sz w:val="24"/>
          <w:szCs w:val="24"/>
        </w:rPr>
        <w:t xml:space="preserve">ding </w:t>
      </w:r>
      <w:r w:rsidR="00AE2E74">
        <w:rPr>
          <w:sz w:val="24"/>
          <w:szCs w:val="24"/>
        </w:rPr>
        <w:t xml:space="preserve">which we found out was the </w:t>
      </w:r>
      <w:r w:rsidR="008B1E9E">
        <w:rPr>
          <w:sz w:val="24"/>
          <w:szCs w:val="24"/>
        </w:rPr>
        <w:t>C</w:t>
      </w:r>
      <w:r w:rsidR="00AE2E74">
        <w:rPr>
          <w:sz w:val="24"/>
          <w:szCs w:val="24"/>
        </w:rPr>
        <w:t xml:space="preserve">ommunity </w:t>
      </w:r>
      <w:r w:rsidR="008B1E9E">
        <w:rPr>
          <w:sz w:val="24"/>
          <w:szCs w:val="24"/>
        </w:rPr>
        <w:t>H</w:t>
      </w:r>
      <w:r w:rsidR="00AE2E74">
        <w:rPr>
          <w:sz w:val="24"/>
          <w:szCs w:val="24"/>
        </w:rPr>
        <w:t xml:space="preserve">all. </w:t>
      </w:r>
      <w:r w:rsidR="008B1E9E">
        <w:rPr>
          <w:sz w:val="24"/>
          <w:szCs w:val="24"/>
        </w:rPr>
        <w:t xml:space="preserve">It was the </w:t>
      </w:r>
      <w:r w:rsidR="00807FCB">
        <w:rPr>
          <w:sz w:val="24"/>
          <w:szCs w:val="24"/>
        </w:rPr>
        <w:t>t</w:t>
      </w:r>
      <w:r w:rsidR="008B1E9E">
        <w:rPr>
          <w:sz w:val="24"/>
          <w:szCs w:val="24"/>
        </w:rPr>
        <w:t xml:space="preserve">owns </w:t>
      </w:r>
      <w:r w:rsidR="00807FCB">
        <w:rPr>
          <w:sz w:val="24"/>
          <w:szCs w:val="24"/>
        </w:rPr>
        <w:t>p</w:t>
      </w:r>
      <w:r w:rsidR="00AE2E74">
        <w:rPr>
          <w:sz w:val="24"/>
          <w:szCs w:val="24"/>
        </w:rPr>
        <w:t xml:space="preserve">ower </w:t>
      </w:r>
      <w:r w:rsidR="00807FCB">
        <w:rPr>
          <w:sz w:val="24"/>
          <w:szCs w:val="24"/>
        </w:rPr>
        <w:t>s</w:t>
      </w:r>
      <w:r w:rsidR="00AE2E74">
        <w:rPr>
          <w:sz w:val="24"/>
          <w:szCs w:val="24"/>
        </w:rPr>
        <w:t xml:space="preserve">tation during the 50 &amp; 60’s. </w:t>
      </w:r>
      <w:r w:rsidR="008B1E9E">
        <w:rPr>
          <w:sz w:val="24"/>
          <w:szCs w:val="24"/>
        </w:rPr>
        <w:t>B</w:t>
      </w:r>
      <w:r w:rsidR="00AE2E74">
        <w:rPr>
          <w:sz w:val="24"/>
          <w:szCs w:val="24"/>
        </w:rPr>
        <w:t>ack in 2014</w:t>
      </w:r>
      <w:r w:rsidR="008B1E9E">
        <w:rPr>
          <w:sz w:val="24"/>
          <w:szCs w:val="24"/>
        </w:rPr>
        <w:t>,</w:t>
      </w:r>
      <w:r w:rsidR="00AE2E74">
        <w:rPr>
          <w:sz w:val="24"/>
          <w:szCs w:val="24"/>
        </w:rPr>
        <w:t xml:space="preserve"> Horizon </w:t>
      </w:r>
      <w:r w:rsidR="008B1E9E">
        <w:rPr>
          <w:sz w:val="24"/>
          <w:szCs w:val="24"/>
        </w:rPr>
        <w:t>P</w:t>
      </w:r>
      <w:r w:rsidR="00AE2E74">
        <w:rPr>
          <w:sz w:val="24"/>
          <w:szCs w:val="24"/>
        </w:rPr>
        <w:t xml:space="preserve">ower </w:t>
      </w:r>
      <w:r w:rsidR="008B1E9E">
        <w:rPr>
          <w:sz w:val="24"/>
          <w:szCs w:val="24"/>
        </w:rPr>
        <w:t xml:space="preserve">approached the </w:t>
      </w:r>
      <w:r w:rsidR="00807FCB">
        <w:rPr>
          <w:sz w:val="24"/>
          <w:szCs w:val="24"/>
        </w:rPr>
        <w:t>s</w:t>
      </w:r>
      <w:r w:rsidR="008B1E9E">
        <w:rPr>
          <w:sz w:val="24"/>
          <w:szCs w:val="24"/>
        </w:rPr>
        <w:t xml:space="preserve">hire as they wanted to donate this block of land </w:t>
      </w:r>
      <w:r w:rsidR="00AE2E74">
        <w:rPr>
          <w:sz w:val="24"/>
          <w:szCs w:val="24"/>
        </w:rPr>
        <w:t xml:space="preserve">to </w:t>
      </w:r>
      <w:r w:rsidR="00807FCB">
        <w:rPr>
          <w:sz w:val="24"/>
          <w:szCs w:val="24"/>
        </w:rPr>
        <w:t>us</w:t>
      </w:r>
      <w:r w:rsidR="00AE2E74">
        <w:rPr>
          <w:sz w:val="24"/>
          <w:szCs w:val="24"/>
        </w:rPr>
        <w:t xml:space="preserve">. </w:t>
      </w:r>
      <w:r w:rsidR="008B1E9E">
        <w:rPr>
          <w:sz w:val="24"/>
          <w:szCs w:val="24"/>
        </w:rPr>
        <w:t xml:space="preserve">When they were in the process of transferring it </w:t>
      </w:r>
      <w:r w:rsidR="00AE2E74">
        <w:rPr>
          <w:sz w:val="24"/>
          <w:szCs w:val="24"/>
        </w:rPr>
        <w:t>to the shire</w:t>
      </w:r>
      <w:r w:rsidR="008B1E9E">
        <w:rPr>
          <w:sz w:val="24"/>
          <w:szCs w:val="24"/>
        </w:rPr>
        <w:t xml:space="preserve"> </w:t>
      </w:r>
      <w:r w:rsidR="00AE2E74">
        <w:rPr>
          <w:sz w:val="24"/>
          <w:szCs w:val="24"/>
        </w:rPr>
        <w:t>it became evident it was a contaminated site. The</w:t>
      </w:r>
      <w:r w:rsidR="008B1E9E">
        <w:rPr>
          <w:sz w:val="24"/>
          <w:szCs w:val="24"/>
        </w:rPr>
        <w:t>y</w:t>
      </w:r>
      <w:r w:rsidR="00AE2E74">
        <w:rPr>
          <w:sz w:val="24"/>
          <w:szCs w:val="24"/>
        </w:rPr>
        <w:t xml:space="preserve"> did an excavation and levelled it out</w:t>
      </w:r>
      <w:r w:rsidR="008B1E9E">
        <w:rPr>
          <w:sz w:val="24"/>
          <w:szCs w:val="24"/>
        </w:rPr>
        <w:t>,</w:t>
      </w:r>
      <w:r w:rsidR="00AE2E74">
        <w:rPr>
          <w:sz w:val="24"/>
          <w:szCs w:val="24"/>
        </w:rPr>
        <w:t xml:space="preserve"> </w:t>
      </w:r>
      <w:r w:rsidR="008B1E9E">
        <w:rPr>
          <w:sz w:val="24"/>
          <w:szCs w:val="24"/>
        </w:rPr>
        <w:t xml:space="preserve">but </w:t>
      </w:r>
      <w:r w:rsidR="00AE2E74">
        <w:rPr>
          <w:sz w:val="24"/>
          <w:szCs w:val="24"/>
        </w:rPr>
        <w:t xml:space="preserve">now </w:t>
      </w:r>
      <w:r w:rsidR="008B1E9E">
        <w:rPr>
          <w:sz w:val="24"/>
          <w:szCs w:val="24"/>
        </w:rPr>
        <w:t xml:space="preserve">Horizon Power </w:t>
      </w:r>
      <w:r w:rsidR="00A26AC2">
        <w:rPr>
          <w:sz w:val="24"/>
          <w:szCs w:val="24"/>
        </w:rPr>
        <w:t>is not</w:t>
      </w:r>
      <w:r w:rsidR="00AE2E74">
        <w:rPr>
          <w:sz w:val="24"/>
          <w:szCs w:val="24"/>
        </w:rPr>
        <w:t xml:space="preserve"> sure if they </w:t>
      </w:r>
      <w:r w:rsidR="00A26AC2">
        <w:rPr>
          <w:sz w:val="24"/>
          <w:szCs w:val="24"/>
        </w:rPr>
        <w:t xml:space="preserve">want to </w:t>
      </w:r>
      <w:r w:rsidR="00AE2E74">
        <w:rPr>
          <w:sz w:val="24"/>
          <w:szCs w:val="24"/>
        </w:rPr>
        <w:t xml:space="preserve">transfer </w:t>
      </w:r>
      <w:r w:rsidR="00A26AC2">
        <w:rPr>
          <w:sz w:val="24"/>
          <w:szCs w:val="24"/>
        </w:rPr>
        <w:t xml:space="preserve">the block </w:t>
      </w:r>
      <w:r w:rsidR="00AE2E74">
        <w:rPr>
          <w:sz w:val="24"/>
          <w:szCs w:val="24"/>
        </w:rPr>
        <w:t>to the Shire.</w:t>
      </w:r>
    </w:p>
    <w:p w14:paraId="173B8369" w14:textId="00997660" w:rsidR="00D10F5F" w:rsidRPr="00FC4813" w:rsidRDefault="00D10F5F" w:rsidP="0011568E">
      <w:pPr>
        <w:ind w:left="426"/>
        <w:rPr>
          <w:sz w:val="24"/>
          <w:szCs w:val="24"/>
        </w:rPr>
      </w:pPr>
      <w:r w:rsidRPr="00FC4813">
        <w:rPr>
          <w:sz w:val="24"/>
          <w:szCs w:val="24"/>
        </w:rPr>
        <w:t>Q.</w:t>
      </w:r>
      <w:r w:rsidRPr="00FC4813">
        <w:rPr>
          <w:sz w:val="24"/>
          <w:szCs w:val="24"/>
        </w:rPr>
        <w:tab/>
      </w:r>
      <w:r w:rsidR="00AE2E74">
        <w:rPr>
          <w:sz w:val="24"/>
          <w:szCs w:val="24"/>
        </w:rPr>
        <w:t>Solar Power renewable energy</w:t>
      </w:r>
      <w:r w:rsidR="00A26AC2">
        <w:rPr>
          <w:sz w:val="24"/>
          <w:szCs w:val="24"/>
        </w:rPr>
        <w:t xml:space="preserve">, can anyone get solar </w:t>
      </w:r>
      <w:r w:rsidR="007C7944">
        <w:rPr>
          <w:sz w:val="24"/>
          <w:szCs w:val="24"/>
        </w:rPr>
        <w:t xml:space="preserve">panels </w:t>
      </w:r>
      <w:r w:rsidR="00A26AC2">
        <w:rPr>
          <w:sz w:val="24"/>
          <w:szCs w:val="24"/>
        </w:rPr>
        <w:t>on their house?</w:t>
      </w:r>
    </w:p>
    <w:p w14:paraId="06DF5E39" w14:textId="136DC792" w:rsidR="00D10F5F" w:rsidRDefault="00D10F5F" w:rsidP="001156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426"/>
        <w:rPr>
          <w:sz w:val="24"/>
          <w:szCs w:val="24"/>
        </w:rPr>
      </w:pPr>
      <w:r w:rsidRPr="00FC4813">
        <w:rPr>
          <w:sz w:val="24"/>
          <w:szCs w:val="24"/>
        </w:rPr>
        <w:t>A.</w:t>
      </w:r>
      <w:r w:rsidRPr="00FC4813">
        <w:rPr>
          <w:sz w:val="24"/>
          <w:szCs w:val="24"/>
        </w:rPr>
        <w:tab/>
      </w:r>
      <w:r w:rsidR="00AE2E74">
        <w:rPr>
          <w:sz w:val="24"/>
          <w:szCs w:val="24"/>
        </w:rPr>
        <w:t>The Shire is trying to put as many of our building</w:t>
      </w:r>
      <w:r w:rsidR="00A26AC2">
        <w:rPr>
          <w:sz w:val="24"/>
          <w:szCs w:val="24"/>
        </w:rPr>
        <w:t>s</w:t>
      </w:r>
      <w:r w:rsidR="00AE2E74">
        <w:rPr>
          <w:sz w:val="24"/>
          <w:szCs w:val="24"/>
        </w:rPr>
        <w:t xml:space="preserve"> on solar. We are aware there is a certain allocation so we are </w:t>
      </w:r>
      <w:r w:rsidR="00A26AC2">
        <w:rPr>
          <w:sz w:val="24"/>
          <w:szCs w:val="24"/>
        </w:rPr>
        <w:t xml:space="preserve">mindful </w:t>
      </w:r>
      <w:r w:rsidR="00AE2E74">
        <w:rPr>
          <w:sz w:val="24"/>
          <w:szCs w:val="24"/>
        </w:rPr>
        <w:t xml:space="preserve">not </w:t>
      </w:r>
      <w:r w:rsidR="00A26AC2">
        <w:rPr>
          <w:sz w:val="24"/>
          <w:szCs w:val="24"/>
        </w:rPr>
        <w:t>to use up all the allocation</w:t>
      </w:r>
      <w:r w:rsidR="00AE2E74">
        <w:rPr>
          <w:sz w:val="24"/>
          <w:szCs w:val="24"/>
        </w:rPr>
        <w:t xml:space="preserve"> to ensure residents can </w:t>
      </w:r>
      <w:r w:rsidR="00A26AC2">
        <w:rPr>
          <w:sz w:val="24"/>
          <w:szCs w:val="24"/>
        </w:rPr>
        <w:t>have solar panels installed</w:t>
      </w:r>
      <w:r w:rsidR="00AE2E74">
        <w:rPr>
          <w:sz w:val="24"/>
          <w:szCs w:val="24"/>
        </w:rPr>
        <w:t xml:space="preserve">. We have allocated a portion of land for a Horizon </w:t>
      </w:r>
      <w:r w:rsidR="00A26AC2">
        <w:rPr>
          <w:sz w:val="24"/>
          <w:szCs w:val="24"/>
        </w:rPr>
        <w:t>Power S</w:t>
      </w:r>
      <w:r w:rsidR="00AE2E74">
        <w:rPr>
          <w:sz w:val="24"/>
          <w:szCs w:val="24"/>
        </w:rPr>
        <w:t xml:space="preserve">olar </w:t>
      </w:r>
      <w:r w:rsidR="00A26AC2">
        <w:rPr>
          <w:sz w:val="24"/>
          <w:szCs w:val="24"/>
        </w:rPr>
        <w:t>F</w:t>
      </w:r>
      <w:r w:rsidR="00AE2E74">
        <w:rPr>
          <w:sz w:val="24"/>
          <w:szCs w:val="24"/>
        </w:rPr>
        <w:t xml:space="preserve">arm </w:t>
      </w:r>
      <w:r w:rsidR="00A26AC2">
        <w:rPr>
          <w:sz w:val="24"/>
          <w:szCs w:val="24"/>
        </w:rPr>
        <w:t>which should increase the capacity for more houses to install solar.</w:t>
      </w:r>
    </w:p>
    <w:p w14:paraId="0B3839BC" w14:textId="289B38C6" w:rsidR="00864C5C" w:rsidRPr="00A26AC2" w:rsidRDefault="00864C5C" w:rsidP="0011568E">
      <w:pPr>
        <w:ind w:left="426"/>
        <w:rPr>
          <w:sz w:val="24"/>
          <w:szCs w:val="24"/>
          <w:u w:val="single"/>
        </w:rPr>
      </w:pPr>
      <w:r w:rsidRPr="00A26AC2">
        <w:rPr>
          <w:sz w:val="24"/>
          <w:szCs w:val="24"/>
          <w:u w:val="single"/>
        </w:rPr>
        <w:t>Name:</w:t>
      </w:r>
      <w:r w:rsidR="00F424B0" w:rsidRPr="00A26AC2">
        <w:rPr>
          <w:sz w:val="24"/>
          <w:szCs w:val="24"/>
          <w:u w:val="single"/>
        </w:rPr>
        <w:t xml:space="preserve"> </w:t>
      </w:r>
      <w:r w:rsidR="00A26AC2" w:rsidRPr="00A26AC2">
        <w:rPr>
          <w:sz w:val="24"/>
          <w:szCs w:val="24"/>
          <w:u w:val="single"/>
        </w:rPr>
        <w:t xml:space="preserve">Mr </w:t>
      </w:r>
      <w:r w:rsidR="00F424B0" w:rsidRPr="00A26AC2">
        <w:rPr>
          <w:sz w:val="24"/>
          <w:szCs w:val="24"/>
          <w:u w:val="single"/>
        </w:rPr>
        <w:t>Phil</w:t>
      </w:r>
      <w:r w:rsidR="00A26AC2" w:rsidRPr="00A26AC2">
        <w:rPr>
          <w:sz w:val="24"/>
          <w:szCs w:val="24"/>
          <w:u w:val="single"/>
        </w:rPr>
        <w:t>lip</w:t>
      </w:r>
      <w:r w:rsidR="00F424B0" w:rsidRPr="00A26AC2">
        <w:rPr>
          <w:sz w:val="24"/>
          <w:szCs w:val="24"/>
          <w:u w:val="single"/>
        </w:rPr>
        <w:t xml:space="preserve"> &amp; </w:t>
      </w:r>
      <w:r w:rsidR="00A26AC2" w:rsidRPr="00A26AC2">
        <w:rPr>
          <w:sz w:val="24"/>
          <w:szCs w:val="24"/>
          <w:u w:val="single"/>
        </w:rPr>
        <w:t xml:space="preserve">Mrs </w:t>
      </w:r>
      <w:r w:rsidR="00F424B0" w:rsidRPr="00A26AC2">
        <w:rPr>
          <w:sz w:val="24"/>
          <w:szCs w:val="24"/>
          <w:u w:val="single"/>
        </w:rPr>
        <w:t>Sandra Box</w:t>
      </w:r>
    </w:p>
    <w:p w14:paraId="070B9201" w14:textId="4C59A3CF" w:rsidR="00864C5C" w:rsidRPr="00FC4813" w:rsidRDefault="00864C5C" w:rsidP="0011568E">
      <w:pPr>
        <w:ind w:left="426"/>
        <w:rPr>
          <w:sz w:val="24"/>
          <w:szCs w:val="24"/>
        </w:rPr>
      </w:pPr>
      <w:r w:rsidRPr="00FC4813">
        <w:rPr>
          <w:sz w:val="24"/>
          <w:szCs w:val="24"/>
        </w:rPr>
        <w:t>Q.</w:t>
      </w:r>
      <w:r w:rsidRPr="00FC4813">
        <w:rPr>
          <w:sz w:val="24"/>
          <w:szCs w:val="24"/>
        </w:rPr>
        <w:tab/>
      </w:r>
      <w:r w:rsidR="00A26AC2">
        <w:rPr>
          <w:sz w:val="24"/>
          <w:szCs w:val="24"/>
        </w:rPr>
        <w:t xml:space="preserve">Is the Shire still looking at moving the </w:t>
      </w:r>
      <w:r w:rsidR="00AE2E74">
        <w:rPr>
          <w:sz w:val="24"/>
          <w:szCs w:val="24"/>
        </w:rPr>
        <w:t xml:space="preserve">Great </w:t>
      </w:r>
      <w:proofErr w:type="spellStart"/>
      <w:r w:rsidR="00AE2E74">
        <w:rPr>
          <w:sz w:val="24"/>
          <w:szCs w:val="24"/>
        </w:rPr>
        <w:t>Fin</w:t>
      </w:r>
      <w:r w:rsidR="00A633E6">
        <w:rPr>
          <w:sz w:val="24"/>
          <w:szCs w:val="24"/>
        </w:rPr>
        <w:t>g</w:t>
      </w:r>
      <w:r w:rsidR="00AE2E74">
        <w:rPr>
          <w:sz w:val="24"/>
          <w:szCs w:val="24"/>
        </w:rPr>
        <w:t>all</w:t>
      </w:r>
      <w:proofErr w:type="spellEnd"/>
      <w:r w:rsidR="00AE2E74">
        <w:rPr>
          <w:sz w:val="24"/>
          <w:szCs w:val="24"/>
        </w:rPr>
        <w:t xml:space="preserve"> Mine Office </w:t>
      </w:r>
      <w:r w:rsidR="00A26AC2">
        <w:rPr>
          <w:sz w:val="24"/>
          <w:szCs w:val="24"/>
        </w:rPr>
        <w:t>into town?</w:t>
      </w:r>
    </w:p>
    <w:p w14:paraId="61ECE663" w14:textId="30C8782C" w:rsidR="00864C5C" w:rsidRPr="00FC4813" w:rsidRDefault="00864C5C" w:rsidP="001156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426"/>
        <w:rPr>
          <w:sz w:val="24"/>
          <w:szCs w:val="24"/>
        </w:rPr>
      </w:pPr>
      <w:r w:rsidRPr="00FC4813">
        <w:rPr>
          <w:sz w:val="24"/>
          <w:szCs w:val="24"/>
        </w:rPr>
        <w:t>A.</w:t>
      </w:r>
      <w:r w:rsidRPr="00FC4813">
        <w:rPr>
          <w:sz w:val="24"/>
          <w:szCs w:val="24"/>
        </w:rPr>
        <w:tab/>
      </w:r>
      <w:r w:rsidR="00A26AC2">
        <w:rPr>
          <w:sz w:val="24"/>
          <w:szCs w:val="24"/>
        </w:rPr>
        <w:t>The Shire is</w:t>
      </w:r>
      <w:r w:rsidR="00AE2E74">
        <w:rPr>
          <w:sz w:val="24"/>
          <w:szCs w:val="24"/>
        </w:rPr>
        <w:t xml:space="preserve"> still looking </w:t>
      </w:r>
      <w:r w:rsidR="00A26AC2">
        <w:rPr>
          <w:sz w:val="24"/>
          <w:szCs w:val="24"/>
        </w:rPr>
        <w:t>at</w:t>
      </w:r>
      <w:r w:rsidR="00AE2E74">
        <w:rPr>
          <w:sz w:val="24"/>
          <w:szCs w:val="24"/>
        </w:rPr>
        <w:t xml:space="preserve"> options to move it. </w:t>
      </w:r>
      <w:r w:rsidR="00A26AC2">
        <w:rPr>
          <w:sz w:val="24"/>
          <w:szCs w:val="24"/>
        </w:rPr>
        <w:t xml:space="preserve">If we get to a stage </w:t>
      </w:r>
      <w:r w:rsidR="0040537B">
        <w:rPr>
          <w:sz w:val="24"/>
          <w:szCs w:val="24"/>
        </w:rPr>
        <w:t>where we</w:t>
      </w:r>
      <w:r w:rsidR="00A26AC2">
        <w:rPr>
          <w:sz w:val="24"/>
          <w:szCs w:val="24"/>
        </w:rPr>
        <w:t xml:space="preserve"> have the funds, i</w:t>
      </w:r>
      <w:r w:rsidR="00F424B0">
        <w:rPr>
          <w:sz w:val="24"/>
          <w:szCs w:val="24"/>
        </w:rPr>
        <w:t xml:space="preserve">t </w:t>
      </w:r>
      <w:r w:rsidR="005E5691">
        <w:rPr>
          <w:sz w:val="24"/>
          <w:szCs w:val="24"/>
        </w:rPr>
        <w:t>will</w:t>
      </w:r>
      <w:r w:rsidR="00F424B0">
        <w:rPr>
          <w:sz w:val="24"/>
          <w:szCs w:val="24"/>
        </w:rPr>
        <w:t xml:space="preserve"> </w:t>
      </w:r>
      <w:r w:rsidR="00A26AC2">
        <w:rPr>
          <w:sz w:val="24"/>
          <w:szCs w:val="24"/>
        </w:rPr>
        <w:t xml:space="preserve">need to </w:t>
      </w:r>
      <w:r w:rsidR="00F424B0">
        <w:rPr>
          <w:sz w:val="24"/>
          <w:szCs w:val="24"/>
        </w:rPr>
        <w:t>go to tender.</w:t>
      </w:r>
    </w:p>
    <w:p w14:paraId="515043DF" w14:textId="77777777" w:rsidR="005E122D" w:rsidRDefault="005E122D" w:rsidP="0011568E">
      <w:pPr>
        <w:ind w:left="426"/>
        <w:rPr>
          <w:sz w:val="24"/>
          <w:szCs w:val="24"/>
          <w:u w:val="single"/>
        </w:rPr>
      </w:pPr>
    </w:p>
    <w:p w14:paraId="584F3C61" w14:textId="7A881310" w:rsidR="00864C5C" w:rsidRPr="00A26AC2" w:rsidRDefault="00864C5C" w:rsidP="0011568E">
      <w:pPr>
        <w:ind w:left="426"/>
        <w:rPr>
          <w:sz w:val="24"/>
          <w:szCs w:val="24"/>
          <w:u w:val="single"/>
        </w:rPr>
      </w:pPr>
      <w:r w:rsidRPr="00A26AC2">
        <w:rPr>
          <w:sz w:val="24"/>
          <w:szCs w:val="24"/>
          <w:u w:val="single"/>
        </w:rPr>
        <w:lastRenderedPageBreak/>
        <w:t>Name:</w:t>
      </w:r>
      <w:r w:rsidR="00AE2D59">
        <w:rPr>
          <w:sz w:val="24"/>
          <w:szCs w:val="24"/>
          <w:u w:val="single"/>
        </w:rPr>
        <w:t xml:space="preserve"> </w:t>
      </w:r>
      <w:r w:rsidR="00F424B0" w:rsidRPr="00A26AC2">
        <w:rPr>
          <w:sz w:val="24"/>
          <w:szCs w:val="24"/>
          <w:u w:val="single"/>
        </w:rPr>
        <w:t>Cr Elizabeth Houghton</w:t>
      </w:r>
    </w:p>
    <w:p w14:paraId="72CC3BF6" w14:textId="68F39691" w:rsidR="00864C5C" w:rsidRPr="00FC4813" w:rsidRDefault="00864C5C" w:rsidP="0011568E">
      <w:pPr>
        <w:ind w:left="426"/>
        <w:rPr>
          <w:sz w:val="24"/>
          <w:szCs w:val="24"/>
        </w:rPr>
      </w:pPr>
      <w:r w:rsidRPr="00FC4813">
        <w:rPr>
          <w:sz w:val="24"/>
          <w:szCs w:val="24"/>
        </w:rPr>
        <w:t>Q.</w:t>
      </w:r>
      <w:r w:rsidRPr="00FC4813">
        <w:rPr>
          <w:sz w:val="24"/>
          <w:szCs w:val="24"/>
        </w:rPr>
        <w:tab/>
      </w:r>
      <w:r w:rsidR="00F424B0">
        <w:rPr>
          <w:sz w:val="24"/>
          <w:szCs w:val="24"/>
        </w:rPr>
        <w:t>Is it true we only have 4 spots left for solar</w:t>
      </w:r>
      <w:r w:rsidR="00A26AC2">
        <w:rPr>
          <w:sz w:val="24"/>
          <w:szCs w:val="24"/>
        </w:rPr>
        <w:t xml:space="preserve"> installations</w:t>
      </w:r>
      <w:r w:rsidR="00F424B0">
        <w:rPr>
          <w:sz w:val="24"/>
          <w:szCs w:val="24"/>
        </w:rPr>
        <w:t xml:space="preserve"> for the town?</w:t>
      </w:r>
    </w:p>
    <w:p w14:paraId="20254DB2" w14:textId="732D6239" w:rsidR="00864C5C" w:rsidRDefault="00864C5C" w:rsidP="001156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426"/>
        <w:rPr>
          <w:sz w:val="24"/>
          <w:szCs w:val="24"/>
        </w:rPr>
      </w:pPr>
      <w:r w:rsidRPr="00FC4813">
        <w:rPr>
          <w:sz w:val="24"/>
          <w:szCs w:val="24"/>
        </w:rPr>
        <w:t>A.</w:t>
      </w:r>
      <w:r w:rsidRPr="00FC4813">
        <w:rPr>
          <w:sz w:val="24"/>
          <w:szCs w:val="24"/>
        </w:rPr>
        <w:tab/>
      </w:r>
      <w:r w:rsidR="00A26AC2">
        <w:rPr>
          <w:sz w:val="24"/>
          <w:szCs w:val="24"/>
        </w:rPr>
        <w:t>The Shire</w:t>
      </w:r>
      <w:r w:rsidR="00F424B0">
        <w:rPr>
          <w:sz w:val="24"/>
          <w:szCs w:val="24"/>
        </w:rPr>
        <w:t xml:space="preserve"> took </w:t>
      </w:r>
      <w:r w:rsidR="00A26AC2">
        <w:rPr>
          <w:sz w:val="24"/>
          <w:szCs w:val="24"/>
        </w:rPr>
        <w:t>1/2</w:t>
      </w:r>
      <w:r w:rsidR="00F424B0">
        <w:rPr>
          <w:sz w:val="24"/>
          <w:szCs w:val="24"/>
        </w:rPr>
        <w:t xml:space="preserve"> of the domestic allocation and 1/3 of the commercial</w:t>
      </w:r>
      <w:r w:rsidR="00A26AC2">
        <w:rPr>
          <w:sz w:val="24"/>
          <w:szCs w:val="24"/>
        </w:rPr>
        <w:t xml:space="preserve"> allocations</w:t>
      </w:r>
      <w:r w:rsidR="00F424B0">
        <w:rPr>
          <w:sz w:val="24"/>
          <w:szCs w:val="24"/>
        </w:rPr>
        <w:t xml:space="preserve">. We are not aware of only 4 spots left. The </w:t>
      </w:r>
      <w:r w:rsidR="00A26AC2">
        <w:rPr>
          <w:sz w:val="24"/>
          <w:szCs w:val="24"/>
        </w:rPr>
        <w:t>Chief Executive Officer</w:t>
      </w:r>
      <w:r w:rsidR="00F424B0">
        <w:rPr>
          <w:sz w:val="24"/>
          <w:szCs w:val="24"/>
        </w:rPr>
        <w:t xml:space="preserve"> will follow up</w:t>
      </w:r>
      <w:r w:rsidR="00A26AC2">
        <w:rPr>
          <w:sz w:val="24"/>
          <w:szCs w:val="24"/>
        </w:rPr>
        <w:t xml:space="preserve"> with Horizon Power. Cr Houghton also offered to follow up with Horizon Power</w:t>
      </w:r>
      <w:r w:rsidR="005E122D">
        <w:rPr>
          <w:sz w:val="24"/>
          <w:szCs w:val="24"/>
        </w:rPr>
        <w:t>.</w:t>
      </w:r>
      <w:r w:rsidR="00A26AC2">
        <w:rPr>
          <w:sz w:val="24"/>
          <w:szCs w:val="24"/>
        </w:rPr>
        <w:t xml:space="preserve"> </w:t>
      </w:r>
    </w:p>
    <w:p w14:paraId="0D4E1000" w14:textId="743ED914" w:rsidR="00F424B0" w:rsidRDefault="00F424B0" w:rsidP="001156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426"/>
        <w:rPr>
          <w:sz w:val="24"/>
          <w:szCs w:val="24"/>
        </w:rPr>
      </w:pPr>
      <w:r>
        <w:rPr>
          <w:sz w:val="24"/>
          <w:szCs w:val="24"/>
        </w:rPr>
        <w:t xml:space="preserve">Q. Is it true we might </w:t>
      </w:r>
      <w:r w:rsidR="00A26AC2">
        <w:rPr>
          <w:sz w:val="24"/>
          <w:szCs w:val="24"/>
        </w:rPr>
        <w:t>have another</w:t>
      </w:r>
      <w:r>
        <w:rPr>
          <w:sz w:val="24"/>
          <w:szCs w:val="24"/>
        </w:rPr>
        <w:t xml:space="preserve"> </w:t>
      </w:r>
      <w:r w:rsidR="00A26AC2">
        <w:rPr>
          <w:sz w:val="24"/>
          <w:szCs w:val="24"/>
        </w:rPr>
        <w:t xml:space="preserve">installation </w:t>
      </w:r>
      <w:r>
        <w:rPr>
          <w:sz w:val="24"/>
          <w:szCs w:val="24"/>
        </w:rPr>
        <w:t>allocation next Christmas</w:t>
      </w:r>
      <w:r w:rsidR="00A26AC2">
        <w:rPr>
          <w:sz w:val="24"/>
          <w:szCs w:val="24"/>
        </w:rPr>
        <w:t>?</w:t>
      </w:r>
    </w:p>
    <w:p w14:paraId="1D29FE93" w14:textId="6CED8EA9" w:rsidR="00F424B0" w:rsidRPr="00FC4813" w:rsidRDefault="00F424B0" w:rsidP="001156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426"/>
        <w:rPr>
          <w:sz w:val="24"/>
          <w:szCs w:val="24"/>
        </w:rPr>
      </w:pPr>
      <w:r>
        <w:rPr>
          <w:sz w:val="24"/>
          <w:szCs w:val="24"/>
        </w:rPr>
        <w:t xml:space="preserve">A. </w:t>
      </w:r>
      <w:r w:rsidR="00A26AC2">
        <w:rPr>
          <w:sz w:val="24"/>
          <w:szCs w:val="24"/>
        </w:rPr>
        <w:t xml:space="preserve">The Shire </w:t>
      </w:r>
      <w:r w:rsidR="00AE2D59">
        <w:rPr>
          <w:sz w:val="24"/>
          <w:szCs w:val="24"/>
        </w:rPr>
        <w:t>hasn’t heard</w:t>
      </w:r>
      <w:r>
        <w:rPr>
          <w:sz w:val="24"/>
          <w:szCs w:val="24"/>
        </w:rPr>
        <w:t xml:space="preserve"> </w:t>
      </w:r>
      <w:r w:rsidR="00A26AC2">
        <w:rPr>
          <w:sz w:val="24"/>
          <w:szCs w:val="24"/>
        </w:rPr>
        <w:t xml:space="preserve">of this, </w:t>
      </w:r>
      <w:r>
        <w:rPr>
          <w:sz w:val="24"/>
          <w:szCs w:val="24"/>
        </w:rPr>
        <w:t xml:space="preserve">but </w:t>
      </w:r>
      <w:r w:rsidR="00AE2D59">
        <w:rPr>
          <w:sz w:val="24"/>
          <w:szCs w:val="24"/>
        </w:rPr>
        <w:t xml:space="preserve">maybe </w:t>
      </w:r>
      <w:r>
        <w:rPr>
          <w:sz w:val="24"/>
          <w:szCs w:val="24"/>
        </w:rPr>
        <w:t xml:space="preserve">because of their solar capacity </w:t>
      </w:r>
      <w:r w:rsidR="00A26AC2">
        <w:rPr>
          <w:sz w:val="24"/>
          <w:szCs w:val="24"/>
        </w:rPr>
        <w:t>increas</w:t>
      </w:r>
      <w:r w:rsidR="00AE2D59">
        <w:rPr>
          <w:sz w:val="24"/>
          <w:szCs w:val="24"/>
        </w:rPr>
        <w:t>ing</w:t>
      </w:r>
      <w:r w:rsidR="00A26AC2">
        <w:rPr>
          <w:sz w:val="24"/>
          <w:szCs w:val="24"/>
        </w:rPr>
        <w:t xml:space="preserve"> because of the Solar Farm, </w:t>
      </w:r>
      <w:r>
        <w:rPr>
          <w:sz w:val="24"/>
          <w:szCs w:val="24"/>
        </w:rPr>
        <w:t>they may release a further allowance.</w:t>
      </w:r>
    </w:p>
    <w:p w14:paraId="52226CEC" w14:textId="7E579629" w:rsidR="00864C5C" w:rsidRPr="00A26AC2" w:rsidRDefault="00864C5C" w:rsidP="0011568E">
      <w:pPr>
        <w:ind w:left="426"/>
        <w:rPr>
          <w:sz w:val="24"/>
          <w:szCs w:val="24"/>
          <w:u w:val="single"/>
        </w:rPr>
      </w:pPr>
      <w:r w:rsidRPr="00A26AC2">
        <w:rPr>
          <w:sz w:val="24"/>
          <w:szCs w:val="24"/>
          <w:u w:val="single"/>
        </w:rPr>
        <w:t>Name:</w:t>
      </w:r>
      <w:r w:rsidR="00F424B0" w:rsidRPr="00A26AC2">
        <w:rPr>
          <w:sz w:val="24"/>
          <w:szCs w:val="24"/>
          <w:u w:val="single"/>
        </w:rPr>
        <w:t xml:space="preserve"> Cr Leonie Fitzpatrick</w:t>
      </w:r>
    </w:p>
    <w:p w14:paraId="0DB9699D" w14:textId="7D7EDF49" w:rsidR="00864C5C" w:rsidRPr="00FC4813" w:rsidRDefault="00864C5C" w:rsidP="0011568E">
      <w:pPr>
        <w:ind w:left="426"/>
        <w:rPr>
          <w:sz w:val="24"/>
          <w:szCs w:val="24"/>
        </w:rPr>
      </w:pPr>
      <w:r w:rsidRPr="00FC4813">
        <w:rPr>
          <w:sz w:val="24"/>
          <w:szCs w:val="24"/>
        </w:rPr>
        <w:t>Q.</w:t>
      </w:r>
      <w:r w:rsidRPr="00FC4813">
        <w:rPr>
          <w:sz w:val="24"/>
          <w:szCs w:val="24"/>
        </w:rPr>
        <w:tab/>
      </w:r>
      <w:r w:rsidR="00F424B0">
        <w:rPr>
          <w:sz w:val="24"/>
          <w:szCs w:val="24"/>
        </w:rPr>
        <w:t>If Horizon Power</w:t>
      </w:r>
      <w:r w:rsidR="00A26AC2">
        <w:rPr>
          <w:sz w:val="24"/>
          <w:szCs w:val="24"/>
        </w:rPr>
        <w:t xml:space="preserve"> are </w:t>
      </w:r>
      <w:r w:rsidR="00F424B0">
        <w:rPr>
          <w:sz w:val="24"/>
          <w:szCs w:val="24"/>
        </w:rPr>
        <w:t xml:space="preserve">trying to get their emissions to </w:t>
      </w:r>
      <w:r w:rsidR="00AE2D59">
        <w:rPr>
          <w:sz w:val="24"/>
          <w:szCs w:val="24"/>
        </w:rPr>
        <w:t>zero,</w:t>
      </w:r>
      <w:r w:rsidR="00A26AC2">
        <w:rPr>
          <w:sz w:val="24"/>
          <w:szCs w:val="24"/>
        </w:rPr>
        <w:t xml:space="preserve"> why don’t they allow everyone to install solar?</w:t>
      </w:r>
      <w:r w:rsidR="00F424B0">
        <w:rPr>
          <w:sz w:val="24"/>
          <w:szCs w:val="24"/>
        </w:rPr>
        <w:t xml:space="preserve"> My employer has a lot of solar.</w:t>
      </w:r>
    </w:p>
    <w:p w14:paraId="1D155147" w14:textId="2047BDBC" w:rsidR="00864C5C" w:rsidRPr="00FC4813" w:rsidRDefault="00864C5C" w:rsidP="001156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426"/>
        <w:rPr>
          <w:sz w:val="24"/>
          <w:szCs w:val="24"/>
        </w:rPr>
      </w:pPr>
      <w:r w:rsidRPr="00FC4813">
        <w:rPr>
          <w:sz w:val="24"/>
          <w:szCs w:val="24"/>
        </w:rPr>
        <w:t>A.</w:t>
      </w:r>
      <w:r w:rsidRPr="00FC4813">
        <w:rPr>
          <w:sz w:val="24"/>
          <w:szCs w:val="24"/>
        </w:rPr>
        <w:tab/>
      </w:r>
      <w:r w:rsidR="00F424B0">
        <w:rPr>
          <w:sz w:val="24"/>
          <w:szCs w:val="24"/>
        </w:rPr>
        <w:t xml:space="preserve">Our </w:t>
      </w:r>
      <w:r w:rsidR="00A26AC2">
        <w:rPr>
          <w:sz w:val="24"/>
          <w:szCs w:val="24"/>
        </w:rPr>
        <w:t>T</w:t>
      </w:r>
      <w:r w:rsidR="00F424B0">
        <w:rPr>
          <w:sz w:val="24"/>
          <w:szCs w:val="24"/>
        </w:rPr>
        <w:t xml:space="preserve">ourist </w:t>
      </w:r>
      <w:r w:rsidR="00A26AC2">
        <w:rPr>
          <w:sz w:val="24"/>
          <w:szCs w:val="24"/>
        </w:rPr>
        <w:t>P</w:t>
      </w:r>
      <w:r w:rsidR="00F424B0">
        <w:rPr>
          <w:sz w:val="24"/>
          <w:szCs w:val="24"/>
        </w:rPr>
        <w:t xml:space="preserve">ark took part of the commercial allowance along with your employer. </w:t>
      </w:r>
      <w:r w:rsidR="005E122D">
        <w:rPr>
          <w:sz w:val="24"/>
          <w:szCs w:val="24"/>
        </w:rPr>
        <w:t>We hope Horizon Power can expand the grid so everyone can connect to solar.</w:t>
      </w:r>
    </w:p>
    <w:p w14:paraId="55DBCED5" w14:textId="6BECD840" w:rsidR="00864C5C" w:rsidRPr="00C25529" w:rsidRDefault="00864C5C" w:rsidP="0011568E">
      <w:pPr>
        <w:ind w:left="426"/>
        <w:rPr>
          <w:sz w:val="24"/>
          <w:szCs w:val="24"/>
          <w:u w:val="single"/>
        </w:rPr>
      </w:pPr>
      <w:r w:rsidRPr="00C25529">
        <w:rPr>
          <w:sz w:val="24"/>
          <w:szCs w:val="24"/>
          <w:u w:val="single"/>
        </w:rPr>
        <w:t>Name:</w:t>
      </w:r>
      <w:r w:rsidR="007B4180" w:rsidRPr="00C25529">
        <w:rPr>
          <w:sz w:val="24"/>
          <w:szCs w:val="24"/>
          <w:u w:val="single"/>
        </w:rPr>
        <w:t xml:space="preserve"> </w:t>
      </w:r>
      <w:r w:rsidR="00C25529" w:rsidRPr="00C25529">
        <w:rPr>
          <w:sz w:val="24"/>
          <w:szCs w:val="24"/>
          <w:u w:val="single"/>
        </w:rPr>
        <w:t xml:space="preserve">Mr </w:t>
      </w:r>
      <w:r w:rsidR="007B4180" w:rsidRPr="00C25529">
        <w:rPr>
          <w:sz w:val="24"/>
          <w:szCs w:val="24"/>
          <w:u w:val="single"/>
        </w:rPr>
        <w:t>Phil Box</w:t>
      </w:r>
    </w:p>
    <w:p w14:paraId="6C9AAA80" w14:textId="50A5F7D8" w:rsidR="00864C5C" w:rsidRPr="00FC4813" w:rsidRDefault="00864C5C" w:rsidP="0011568E">
      <w:pPr>
        <w:ind w:left="426"/>
        <w:rPr>
          <w:sz w:val="24"/>
          <w:szCs w:val="24"/>
        </w:rPr>
      </w:pPr>
      <w:r w:rsidRPr="00FC4813">
        <w:rPr>
          <w:sz w:val="24"/>
          <w:szCs w:val="24"/>
        </w:rPr>
        <w:t>Q.</w:t>
      </w:r>
      <w:r w:rsidRPr="00FC4813">
        <w:rPr>
          <w:sz w:val="24"/>
          <w:szCs w:val="24"/>
        </w:rPr>
        <w:tab/>
      </w:r>
      <w:r w:rsidR="007B4180">
        <w:rPr>
          <w:sz w:val="24"/>
          <w:szCs w:val="24"/>
        </w:rPr>
        <w:t xml:space="preserve">We </w:t>
      </w:r>
      <w:r w:rsidR="00C25529">
        <w:rPr>
          <w:sz w:val="24"/>
          <w:szCs w:val="24"/>
        </w:rPr>
        <w:t>have picked up a lot of items from the Goldfields</w:t>
      </w:r>
      <w:r w:rsidR="007B4180">
        <w:rPr>
          <w:sz w:val="24"/>
          <w:szCs w:val="24"/>
        </w:rPr>
        <w:t xml:space="preserve"> for the Heritage Centre</w:t>
      </w:r>
      <w:r w:rsidR="005E122D">
        <w:rPr>
          <w:sz w:val="24"/>
          <w:szCs w:val="24"/>
        </w:rPr>
        <w:t>.</w:t>
      </w:r>
      <w:r w:rsidR="007B4180">
        <w:rPr>
          <w:sz w:val="24"/>
          <w:szCs w:val="24"/>
        </w:rPr>
        <w:t xml:space="preserve"> </w:t>
      </w:r>
      <w:r w:rsidR="005E122D">
        <w:rPr>
          <w:sz w:val="24"/>
          <w:szCs w:val="24"/>
        </w:rPr>
        <w:t>T</w:t>
      </w:r>
      <w:r w:rsidR="007B4180">
        <w:rPr>
          <w:sz w:val="24"/>
          <w:szCs w:val="24"/>
        </w:rPr>
        <w:t>he C</w:t>
      </w:r>
      <w:r w:rsidR="005E122D">
        <w:rPr>
          <w:sz w:val="24"/>
          <w:szCs w:val="24"/>
        </w:rPr>
        <w:t xml:space="preserve">ue Community Resource Centre (CRC) </w:t>
      </w:r>
      <w:r w:rsidR="00C25529">
        <w:rPr>
          <w:sz w:val="24"/>
          <w:szCs w:val="24"/>
        </w:rPr>
        <w:t>helps</w:t>
      </w:r>
      <w:r w:rsidR="007B4180">
        <w:rPr>
          <w:sz w:val="24"/>
          <w:szCs w:val="24"/>
        </w:rPr>
        <w:t xml:space="preserve"> with </w:t>
      </w:r>
      <w:r w:rsidR="005E122D">
        <w:rPr>
          <w:sz w:val="24"/>
          <w:szCs w:val="24"/>
        </w:rPr>
        <w:t xml:space="preserve">reimbursing our </w:t>
      </w:r>
      <w:r w:rsidR="007B4180">
        <w:rPr>
          <w:sz w:val="24"/>
          <w:szCs w:val="24"/>
        </w:rPr>
        <w:t xml:space="preserve">fuel </w:t>
      </w:r>
      <w:r w:rsidR="005E122D">
        <w:rPr>
          <w:sz w:val="24"/>
          <w:szCs w:val="24"/>
        </w:rPr>
        <w:t>costs</w:t>
      </w:r>
      <w:r w:rsidR="007B4180">
        <w:rPr>
          <w:sz w:val="24"/>
          <w:szCs w:val="24"/>
        </w:rPr>
        <w:t>.</w:t>
      </w:r>
      <w:r w:rsidR="00C25529">
        <w:rPr>
          <w:sz w:val="24"/>
          <w:szCs w:val="24"/>
        </w:rPr>
        <w:t xml:space="preserve"> Can the Shire assist with a </w:t>
      </w:r>
      <w:proofErr w:type="spellStart"/>
      <w:r w:rsidR="00C25529">
        <w:rPr>
          <w:sz w:val="24"/>
          <w:szCs w:val="24"/>
        </w:rPr>
        <w:t>Pantec</w:t>
      </w:r>
      <w:proofErr w:type="spellEnd"/>
      <w:r w:rsidR="00C25529">
        <w:rPr>
          <w:sz w:val="24"/>
          <w:szCs w:val="24"/>
        </w:rPr>
        <w:t>?</w:t>
      </w:r>
    </w:p>
    <w:p w14:paraId="048BEAA3" w14:textId="6B36C2EA" w:rsidR="00864C5C" w:rsidRDefault="00864C5C" w:rsidP="001156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426"/>
        <w:rPr>
          <w:sz w:val="24"/>
          <w:szCs w:val="24"/>
        </w:rPr>
      </w:pPr>
      <w:r w:rsidRPr="00FC4813">
        <w:rPr>
          <w:sz w:val="24"/>
          <w:szCs w:val="24"/>
        </w:rPr>
        <w:t>A.</w:t>
      </w:r>
      <w:r w:rsidRPr="00FC4813">
        <w:rPr>
          <w:sz w:val="24"/>
          <w:szCs w:val="24"/>
        </w:rPr>
        <w:tab/>
      </w:r>
      <w:r w:rsidR="00C25529">
        <w:rPr>
          <w:sz w:val="24"/>
          <w:szCs w:val="24"/>
        </w:rPr>
        <w:t>The Shire President said t</w:t>
      </w:r>
      <w:r w:rsidR="007B4180">
        <w:rPr>
          <w:sz w:val="24"/>
          <w:szCs w:val="24"/>
        </w:rPr>
        <w:t xml:space="preserve">he Shire makes a generous donation to the </w:t>
      </w:r>
      <w:r w:rsidR="00C25529">
        <w:rPr>
          <w:sz w:val="24"/>
          <w:szCs w:val="24"/>
        </w:rPr>
        <w:t>Cue Community Resource Centre (CRC) every year</w:t>
      </w:r>
      <w:r w:rsidR="007B4180">
        <w:rPr>
          <w:sz w:val="24"/>
          <w:szCs w:val="24"/>
        </w:rPr>
        <w:t xml:space="preserve">. The President thinks this matter </w:t>
      </w:r>
      <w:r w:rsidR="00C25529">
        <w:rPr>
          <w:sz w:val="24"/>
          <w:szCs w:val="24"/>
        </w:rPr>
        <w:t>would be better suited for the next</w:t>
      </w:r>
      <w:r w:rsidR="007B4180">
        <w:rPr>
          <w:sz w:val="24"/>
          <w:szCs w:val="24"/>
        </w:rPr>
        <w:t xml:space="preserve"> CRC meeting.</w:t>
      </w:r>
    </w:p>
    <w:p w14:paraId="0AABC9C7" w14:textId="2FA1CD8B" w:rsidR="007B4180" w:rsidRPr="00FC4813" w:rsidRDefault="00C25529" w:rsidP="001156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426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7B4180">
        <w:rPr>
          <w:sz w:val="24"/>
          <w:szCs w:val="24"/>
        </w:rPr>
        <w:t>C</w:t>
      </w:r>
      <w:r>
        <w:rPr>
          <w:sz w:val="24"/>
          <w:szCs w:val="24"/>
        </w:rPr>
        <w:t xml:space="preserve">hief </w:t>
      </w:r>
      <w:r w:rsidR="007B4180">
        <w:rPr>
          <w:sz w:val="24"/>
          <w:szCs w:val="24"/>
        </w:rPr>
        <w:t>E</w:t>
      </w:r>
      <w:r>
        <w:rPr>
          <w:sz w:val="24"/>
          <w:szCs w:val="24"/>
        </w:rPr>
        <w:t xml:space="preserve">xecutive </w:t>
      </w:r>
      <w:r w:rsidR="007B4180">
        <w:rPr>
          <w:sz w:val="24"/>
          <w:szCs w:val="24"/>
        </w:rPr>
        <w:t>O</w:t>
      </w:r>
      <w:r>
        <w:rPr>
          <w:sz w:val="24"/>
          <w:szCs w:val="24"/>
        </w:rPr>
        <w:t>fficer</w:t>
      </w:r>
      <w:r w:rsidR="007B418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said the Shire doesn’t </w:t>
      </w:r>
      <w:r w:rsidR="005E122D">
        <w:rPr>
          <w:sz w:val="24"/>
          <w:szCs w:val="24"/>
        </w:rPr>
        <w:t>own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Pantec</w:t>
      </w:r>
      <w:proofErr w:type="spellEnd"/>
      <w:r>
        <w:rPr>
          <w:sz w:val="24"/>
          <w:szCs w:val="24"/>
        </w:rPr>
        <w:t xml:space="preserve"> but </w:t>
      </w:r>
      <w:r w:rsidR="007B4180">
        <w:rPr>
          <w:sz w:val="24"/>
          <w:szCs w:val="24"/>
        </w:rPr>
        <w:t xml:space="preserve">invited Phil to have </w:t>
      </w:r>
      <w:r>
        <w:rPr>
          <w:sz w:val="24"/>
          <w:szCs w:val="24"/>
        </w:rPr>
        <w:t>a</w:t>
      </w:r>
      <w:r w:rsidR="007B4180">
        <w:rPr>
          <w:sz w:val="24"/>
          <w:szCs w:val="24"/>
        </w:rPr>
        <w:t xml:space="preserve"> conversation with him.</w:t>
      </w:r>
    </w:p>
    <w:p w14:paraId="06B525B1" w14:textId="419FF9E6" w:rsidR="00864C5C" w:rsidRPr="00C25529" w:rsidRDefault="00864C5C" w:rsidP="0011568E">
      <w:pPr>
        <w:ind w:left="426"/>
        <w:rPr>
          <w:sz w:val="24"/>
          <w:szCs w:val="24"/>
          <w:u w:val="single"/>
        </w:rPr>
      </w:pPr>
      <w:r w:rsidRPr="00C25529">
        <w:rPr>
          <w:sz w:val="24"/>
          <w:szCs w:val="24"/>
          <w:u w:val="single"/>
        </w:rPr>
        <w:t>Name:</w:t>
      </w:r>
      <w:r w:rsidR="007B4180" w:rsidRPr="00C25529">
        <w:rPr>
          <w:sz w:val="24"/>
          <w:szCs w:val="24"/>
          <w:u w:val="single"/>
        </w:rPr>
        <w:t xml:space="preserve"> </w:t>
      </w:r>
      <w:r w:rsidR="00C25529" w:rsidRPr="00C25529">
        <w:rPr>
          <w:sz w:val="24"/>
          <w:szCs w:val="24"/>
          <w:u w:val="single"/>
        </w:rPr>
        <w:t>Mr</w:t>
      </w:r>
      <w:r w:rsidR="00973298">
        <w:rPr>
          <w:sz w:val="24"/>
          <w:szCs w:val="24"/>
          <w:u w:val="single"/>
        </w:rPr>
        <w:t>s</w:t>
      </w:r>
      <w:r w:rsidR="00C25529" w:rsidRPr="00C25529">
        <w:rPr>
          <w:sz w:val="24"/>
          <w:szCs w:val="24"/>
          <w:u w:val="single"/>
        </w:rPr>
        <w:t xml:space="preserve"> </w:t>
      </w:r>
      <w:r w:rsidR="007B4180" w:rsidRPr="00C25529">
        <w:rPr>
          <w:sz w:val="24"/>
          <w:szCs w:val="24"/>
          <w:u w:val="single"/>
        </w:rPr>
        <w:t>Sandra Box</w:t>
      </w:r>
    </w:p>
    <w:p w14:paraId="6E73ACCC" w14:textId="09DEC91E" w:rsidR="00864C5C" w:rsidRPr="00FC4813" w:rsidRDefault="00864C5C" w:rsidP="0011568E">
      <w:pPr>
        <w:ind w:left="426"/>
        <w:rPr>
          <w:sz w:val="24"/>
          <w:szCs w:val="24"/>
        </w:rPr>
      </w:pPr>
      <w:r w:rsidRPr="00FC4813">
        <w:rPr>
          <w:sz w:val="24"/>
          <w:szCs w:val="24"/>
        </w:rPr>
        <w:t>Q.</w:t>
      </w:r>
      <w:r w:rsidRPr="00FC4813">
        <w:rPr>
          <w:sz w:val="24"/>
          <w:szCs w:val="24"/>
        </w:rPr>
        <w:tab/>
      </w:r>
      <w:r w:rsidR="007B4180">
        <w:rPr>
          <w:sz w:val="24"/>
          <w:szCs w:val="24"/>
        </w:rPr>
        <w:t xml:space="preserve">I have a friend that works for Horizon </w:t>
      </w:r>
      <w:r w:rsidR="00AE2D59">
        <w:rPr>
          <w:sz w:val="24"/>
          <w:szCs w:val="24"/>
        </w:rPr>
        <w:t>Power,</w:t>
      </w:r>
      <w:r w:rsidR="007B4180">
        <w:rPr>
          <w:sz w:val="24"/>
          <w:szCs w:val="24"/>
        </w:rPr>
        <w:t xml:space="preserve"> and they might be able to convert the clock in the tower at the CRC to solar so the clock will continually work.</w:t>
      </w:r>
    </w:p>
    <w:p w14:paraId="66B90279" w14:textId="410AB1DB" w:rsidR="00864C5C" w:rsidRPr="00FC4813" w:rsidRDefault="00864C5C" w:rsidP="001156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426"/>
        <w:rPr>
          <w:sz w:val="24"/>
          <w:szCs w:val="24"/>
        </w:rPr>
      </w:pPr>
      <w:r w:rsidRPr="00FC4813">
        <w:rPr>
          <w:sz w:val="24"/>
          <w:szCs w:val="24"/>
        </w:rPr>
        <w:t>A.</w:t>
      </w:r>
      <w:r w:rsidRPr="00FC4813">
        <w:rPr>
          <w:sz w:val="24"/>
          <w:szCs w:val="24"/>
        </w:rPr>
        <w:tab/>
      </w:r>
      <w:r w:rsidR="007B4180">
        <w:rPr>
          <w:sz w:val="24"/>
          <w:szCs w:val="24"/>
        </w:rPr>
        <w:t>The CEO would like more information</w:t>
      </w:r>
      <w:r w:rsidR="005E122D">
        <w:rPr>
          <w:sz w:val="24"/>
          <w:szCs w:val="24"/>
        </w:rPr>
        <w:t xml:space="preserve"> and invited</w:t>
      </w:r>
      <w:r w:rsidR="007B4180">
        <w:rPr>
          <w:sz w:val="24"/>
          <w:szCs w:val="24"/>
        </w:rPr>
        <w:t xml:space="preserve"> Sandra to have a meeting with </w:t>
      </w:r>
      <w:r w:rsidR="005E122D">
        <w:rPr>
          <w:sz w:val="24"/>
          <w:szCs w:val="24"/>
        </w:rPr>
        <w:t>him to further discuss this offer.</w:t>
      </w:r>
    </w:p>
    <w:p w14:paraId="62A0B93E" w14:textId="00E14D41" w:rsidR="00864C5C" w:rsidRPr="00C25529" w:rsidRDefault="00864C5C" w:rsidP="0011568E">
      <w:pPr>
        <w:ind w:left="426"/>
        <w:rPr>
          <w:sz w:val="24"/>
          <w:szCs w:val="24"/>
          <w:u w:val="single"/>
        </w:rPr>
      </w:pPr>
      <w:r w:rsidRPr="00C25529">
        <w:rPr>
          <w:sz w:val="24"/>
          <w:szCs w:val="24"/>
          <w:u w:val="single"/>
        </w:rPr>
        <w:t>Name:</w:t>
      </w:r>
      <w:r w:rsidR="007B4180" w:rsidRPr="00C25529">
        <w:rPr>
          <w:sz w:val="24"/>
          <w:szCs w:val="24"/>
          <w:u w:val="single"/>
        </w:rPr>
        <w:t xml:space="preserve"> </w:t>
      </w:r>
      <w:r w:rsidR="00C25529" w:rsidRPr="00C25529">
        <w:rPr>
          <w:sz w:val="24"/>
          <w:szCs w:val="24"/>
          <w:u w:val="single"/>
        </w:rPr>
        <w:t>Cr Elizabeth Houghton</w:t>
      </w:r>
    </w:p>
    <w:p w14:paraId="4AEF5ED5" w14:textId="2198F553" w:rsidR="00864C5C" w:rsidRPr="00FC4813" w:rsidRDefault="00864C5C" w:rsidP="0011568E">
      <w:pPr>
        <w:ind w:left="426"/>
        <w:rPr>
          <w:sz w:val="24"/>
          <w:szCs w:val="24"/>
        </w:rPr>
      </w:pPr>
      <w:r w:rsidRPr="00FC4813">
        <w:rPr>
          <w:sz w:val="24"/>
          <w:szCs w:val="24"/>
        </w:rPr>
        <w:t>Q.</w:t>
      </w:r>
      <w:r w:rsidRPr="00FC4813">
        <w:rPr>
          <w:sz w:val="24"/>
          <w:szCs w:val="24"/>
        </w:rPr>
        <w:tab/>
      </w:r>
      <w:r w:rsidR="00C25529">
        <w:rPr>
          <w:sz w:val="24"/>
          <w:szCs w:val="24"/>
        </w:rPr>
        <w:t>Despite the s</w:t>
      </w:r>
      <w:r w:rsidR="007B4180">
        <w:rPr>
          <w:sz w:val="24"/>
          <w:szCs w:val="24"/>
        </w:rPr>
        <w:t>peed on Robinson St</w:t>
      </w:r>
      <w:r w:rsidR="005E122D">
        <w:rPr>
          <w:sz w:val="24"/>
          <w:szCs w:val="24"/>
        </w:rPr>
        <w:t>reet</w:t>
      </w:r>
      <w:r w:rsidR="007B4180">
        <w:rPr>
          <w:sz w:val="24"/>
          <w:szCs w:val="24"/>
        </w:rPr>
        <w:t xml:space="preserve"> </w:t>
      </w:r>
      <w:r w:rsidR="00C25529">
        <w:rPr>
          <w:sz w:val="24"/>
          <w:szCs w:val="24"/>
        </w:rPr>
        <w:t>being</w:t>
      </w:r>
      <w:r w:rsidR="007B4180">
        <w:rPr>
          <w:sz w:val="24"/>
          <w:szCs w:val="24"/>
        </w:rPr>
        <w:t xml:space="preserve"> 50km</w:t>
      </w:r>
      <w:r w:rsidR="00C25529">
        <w:rPr>
          <w:sz w:val="24"/>
          <w:szCs w:val="24"/>
        </w:rPr>
        <w:t>,</w:t>
      </w:r>
      <w:r w:rsidR="007B4180">
        <w:rPr>
          <w:sz w:val="24"/>
          <w:szCs w:val="24"/>
        </w:rPr>
        <w:t xml:space="preserve"> vehicles </w:t>
      </w:r>
      <w:r w:rsidR="00C25529">
        <w:rPr>
          <w:sz w:val="24"/>
          <w:szCs w:val="24"/>
        </w:rPr>
        <w:t xml:space="preserve">are still </w:t>
      </w:r>
      <w:r w:rsidR="007B4180">
        <w:rPr>
          <w:sz w:val="24"/>
          <w:szCs w:val="24"/>
        </w:rPr>
        <w:t>speed</w:t>
      </w:r>
      <w:r w:rsidR="00C25529">
        <w:rPr>
          <w:sz w:val="24"/>
          <w:szCs w:val="24"/>
        </w:rPr>
        <w:t>ing</w:t>
      </w:r>
      <w:r w:rsidR="007B4180">
        <w:rPr>
          <w:sz w:val="24"/>
          <w:szCs w:val="24"/>
        </w:rPr>
        <w:t xml:space="preserve"> along here</w:t>
      </w:r>
      <w:r w:rsidR="00C25529">
        <w:rPr>
          <w:sz w:val="24"/>
          <w:szCs w:val="24"/>
        </w:rPr>
        <w:t xml:space="preserve"> making it very dangerous to reverse out of </w:t>
      </w:r>
      <w:r w:rsidR="005E122D">
        <w:rPr>
          <w:sz w:val="24"/>
          <w:szCs w:val="24"/>
        </w:rPr>
        <w:t xml:space="preserve">our </w:t>
      </w:r>
      <w:r w:rsidR="00C25529">
        <w:rPr>
          <w:sz w:val="24"/>
          <w:szCs w:val="24"/>
        </w:rPr>
        <w:t>driveways</w:t>
      </w:r>
      <w:r w:rsidR="007B4180">
        <w:rPr>
          <w:sz w:val="24"/>
          <w:szCs w:val="24"/>
        </w:rPr>
        <w:t xml:space="preserve">. Can we do something about it? </w:t>
      </w:r>
      <w:r w:rsidR="00C25529">
        <w:rPr>
          <w:sz w:val="24"/>
          <w:szCs w:val="24"/>
        </w:rPr>
        <w:t>Also, i</w:t>
      </w:r>
      <w:r w:rsidR="007B4180">
        <w:rPr>
          <w:sz w:val="24"/>
          <w:szCs w:val="24"/>
        </w:rPr>
        <w:t xml:space="preserve">t gets confusing with regards to speed limits </w:t>
      </w:r>
      <w:r w:rsidR="00C25529">
        <w:rPr>
          <w:sz w:val="24"/>
          <w:szCs w:val="24"/>
        </w:rPr>
        <w:t>where</w:t>
      </w:r>
      <w:r w:rsidR="007B4180">
        <w:rPr>
          <w:sz w:val="24"/>
          <w:szCs w:val="24"/>
        </w:rPr>
        <w:t xml:space="preserve"> Robinson St turns into Beringarra-Cue Road. Perhaps we </w:t>
      </w:r>
      <w:r w:rsidR="00C25529">
        <w:rPr>
          <w:sz w:val="24"/>
          <w:szCs w:val="24"/>
        </w:rPr>
        <w:t xml:space="preserve">could </w:t>
      </w:r>
      <w:r w:rsidR="00AE2D59">
        <w:rPr>
          <w:sz w:val="24"/>
          <w:szCs w:val="24"/>
        </w:rPr>
        <w:t>investigate</w:t>
      </w:r>
      <w:r w:rsidR="00C25529">
        <w:rPr>
          <w:sz w:val="24"/>
          <w:szCs w:val="24"/>
        </w:rPr>
        <w:t xml:space="preserve"> </w:t>
      </w:r>
      <w:r w:rsidR="007B4180">
        <w:rPr>
          <w:sz w:val="24"/>
          <w:szCs w:val="24"/>
        </w:rPr>
        <w:t>hav</w:t>
      </w:r>
      <w:r w:rsidR="00C25529">
        <w:rPr>
          <w:sz w:val="24"/>
          <w:szCs w:val="24"/>
        </w:rPr>
        <w:t>ing</w:t>
      </w:r>
      <w:r w:rsidR="007B4180">
        <w:rPr>
          <w:sz w:val="24"/>
          <w:szCs w:val="24"/>
        </w:rPr>
        <w:t xml:space="preserve"> signs saying </w:t>
      </w:r>
      <w:r w:rsidR="00E15CDD">
        <w:rPr>
          <w:sz w:val="24"/>
          <w:szCs w:val="24"/>
        </w:rPr>
        <w:t>“approaching</w:t>
      </w:r>
      <w:r w:rsidR="007B4180">
        <w:rPr>
          <w:sz w:val="24"/>
          <w:szCs w:val="24"/>
        </w:rPr>
        <w:t xml:space="preserve"> 60km zone</w:t>
      </w:r>
      <w:r w:rsidR="00E15CDD">
        <w:rPr>
          <w:sz w:val="24"/>
          <w:szCs w:val="24"/>
        </w:rPr>
        <w:t>”.</w:t>
      </w:r>
    </w:p>
    <w:p w14:paraId="627A5C6A" w14:textId="4E8C08E2" w:rsidR="00864C5C" w:rsidRPr="00FC4813" w:rsidRDefault="00864C5C" w:rsidP="001156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426"/>
        <w:rPr>
          <w:sz w:val="24"/>
          <w:szCs w:val="24"/>
        </w:rPr>
      </w:pPr>
      <w:r w:rsidRPr="00FC4813">
        <w:rPr>
          <w:sz w:val="24"/>
          <w:szCs w:val="24"/>
        </w:rPr>
        <w:t>A.</w:t>
      </w:r>
      <w:r w:rsidRPr="00FC4813">
        <w:rPr>
          <w:sz w:val="24"/>
          <w:szCs w:val="24"/>
        </w:rPr>
        <w:tab/>
      </w:r>
      <w:r w:rsidR="00E15CDD">
        <w:rPr>
          <w:sz w:val="24"/>
          <w:szCs w:val="24"/>
        </w:rPr>
        <w:t>The Chief Executive Officer</w:t>
      </w:r>
      <w:r w:rsidR="007B4180">
        <w:rPr>
          <w:sz w:val="24"/>
          <w:szCs w:val="24"/>
        </w:rPr>
        <w:t xml:space="preserve"> has spoken to Main Roads about a 50km sign </w:t>
      </w:r>
      <w:r w:rsidR="00E15CDD">
        <w:rPr>
          <w:sz w:val="24"/>
          <w:szCs w:val="24"/>
        </w:rPr>
        <w:t xml:space="preserve">being erected </w:t>
      </w:r>
      <w:r w:rsidR="007B4180">
        <w:rPr>
          <w:sz w:val="24"/>
          <w:szCs w:val="24"/>
        </w:rPr>
        <w:t>near Stewart St</w:t>
      </w:r>
      <w:r w:rsidR="00444382">
        <w:rPr>
          <w:sz w:val="24"/>
          <w:szCs w:val="24"/>
        </w:rPr>
        <w:t>reet</w:t>
      </w:r>
      <w:r w:rsidR="00E15CDD">
        <w:rPr>
          <w:sz w:val="24"/>
          <w:szCs w:val="24"/>
        </w:rPr>
        <w:t xml:space="preserve">, but the response was </w:t>
      </w:r>
      <w:r w:rsidR="00444382">
        <w:rPr>
          <w:sz w:val="24"/>
          <w:szCs w:val="24"/>
        </w:rPr>
        <w:t>“</w:t>
      </w:r>
      <w:r w:rsidR="00E15CDD">
        <w:rPr>
          <w:sz w:val="24"/>
          <w:szCs w:val="24"/>
        </w:rPr>
        <w:t>they can’t do that</w:t>
      </w:r>
      <w:r w:rsidR="00444382">
        <w:rPr>
          <w:sz w:val="24"/>
          <w:szCs w:val="24"/>
        </w:rPr>
        <w:t>”</w:t>
      </w:r>
      <w:r w:rsidR="00E15CDD">
        <w:rPr>
          <w:sz w:val="24"/>
          <w:szCs w:val="24"/>
        </w:rPr>
        <w:t xml:space="preserve">. </w:t>
      </w:r>
      <w:r w:rsidR="007B4180">
        <w:rPr>
          <w:sz w:val="24"/>
          <w:szCs w:val="24"/>
        </w:rPr>
        <w:t xml:space="preserve"> </w:t>
      </w:r>
      <w:r w:rsidR="00E15CDD">
        <w:rPr>
          <w:sz w:val="24"/>
          <w:szCs w:val="24"/>
        </w:rPr>
        <w:t>The Shire</w:t>
      </w:r>
      <w:r w:rsidR="007B4180">
        <w:rPr>
          <w:sz w:val="24"/>
          <w:szCs w:val="24"/>
        </w:rPr>
        <w:t xml:space="preserve"> will </w:t>
      </w:r>
      <w:r w:rsidR="00444382">
        <w:rPr>
          <w:sz w:val="24"/>
          <w:szCs w:val="24"/>
        </w:rPr>
        <w:t>investigate</w:t>
      </w:r>
      <w:r w:rsidR="007B4180">
        <w:rPr>
          <w:sz w:val="24"/>
          <w:szCs w:val="24"/>
        </w:rPr>
        <w:t xml:space="preserve"> other </w:t>
      </w:r>
      <w:r w:rsidR="00F0524A">
        <w:rPr>
          <w:sz w:val="24"/>
          <w:szCs w:val="24"/>
        </w:rPr>
        <w:t>alternatives.</w:t>
      </w:r>
    </w:p>
    <w:p w14:paraId="5F306FB9" w14:textId="41BBF0CA" w:rsidR="00145DF0" w:rsidRDefault="001B5312" w:rsidP="0011568E">
      <w:pPr>
        <w:pStyle w:val="Heading1"/>
        <w:numPr>
          <w:ilvl w:val="0"/>
          <w:numId w:val="31"/>
        </w:numPr>
        <w:ind w:left="709" w:hanging="709"/>
        <w:rPr>
          <w:sz w:val="24"/>
          <w:szCs w:val="24"/>
        </w:rPr>
      </w:pPr>
      <w:bookmarkStart w:id="7" w:name="_Toc130804616"/>
      <w:bookmarkStart w:id="8" w:name="_Toc469648983"/>
      <w:r w:rsidRPr="007775B2">
        <w:rPr>
          <w:sz w:val="24"/>
          <w:szCs w:val="24"/>
        </w:rPr>
        <w:lastRenderedPageBreak/>
        <w:t>closur</w:t>
      </w:r>
      <w:bookmarkEnd w:id="7"/>
      <w:r w:rsidR="00360BC2" w:rsidRPr="007775B2">
        <w:rPr>
          <w:sz w:val="24"/>
          <w:szCs w:val="24"/>
        </w:rPr>
        <w:t>e</w:t>
      </w:r>
      <w:bookmarkEnd w:id="8"/>
    </w:p>
    <w:p w14:paraId="795F7645" w14:textId="6FF4F91A" w:rsidR="0041558A" w:rsidRPr="00FC4813" w:rsidRDefault="008579B7" w:rsidP="0011568E">
      <w:pPr>
        <w:rPr>
          <w:sz w:val="24"/>
          <w:szCs w:val="24"/>
        </w:rPr>
      </w:pPr>
      <w:r w:rsidRPr="00FC4813">
        <w:rPr>
          <w:sz w:val="24"/>
          <w:szCs w:val="24"/>
        </w:rPr>
        <w:t>The Chair thanked all those present and c</w:t>
      </w:r>
      <w:r w:rsidR="0041558A" w:rsidRPr="00FC4813">
        <w:rPr>
          <w:sz w:val="24"/>
          <w:szCs w:val="24"/>
        </w:rPr>
        <w:t xml:space="preserve">losed </w:t>
      </w:r>
      <w:r w:rsidRPr="00FC4813">
        <w:rPr>
          <w:sz w:val="24"/>
          <w:szCs w:val="24"/>
        </w:rPr>
        <w:t xml:space="preserve">the meeting </w:t>
      </w:r>
      <w:r w:rsidR="0041558A" w:rsidRPr="00FC4813">
        <w:rPr>
          <w:sz w:val="24"/>
          <w:szCs w:val="24"/>
        </w:rPr>
        <w:t>at</w:t>
      </w:r>
      <w:r w:rsidR="00864C5C">
        <w:rPr>
          <w:sz w:val="24"/>
          <w:szCs w:val="24"/>
        </w:rPr>
        <w:t xml:space="preserve"> </w:t>
      </w:r>
      <w:r w:rsidR="00F0524A">
        <w:rPr>
          <w:sz w:val="24"/>
          <w:szCs w:val="24"/>
        </w:rPr>
        <w:t>6.01pm</w:t>
      </w:r>
      <w:r w:rsidR="00F33895">
        <w:rPr>
          <w:sz w:val="24"/>
          <w:szCs w:val="24"/>
        </w:rPr>
        <w:t>.</w:t>
      </w:r>
    </w:p>
    <w:sectPr w:rsidR="0041558A" w:rsidRPr="00FC4813" w:rsidSect="006679C7">
      <w:headerReference w:type="default" r:id="rId10"/>
      <w:footerReference w:type="default" r:id="rId11"/>
      <w:type w:val="continuous"/>
      <w:pgSz w:w="12240" w:h="15840"/>
      <w:pgMar w:top="899" w:right="1800" w:bottom="1258" w:left="1800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2AF6B" w14:textId="77777777" w:rsidR="00141922" w:rsidRDefault="00141922">
      <w:pPr>
        <w:spacing w:before="0"/>
      </w:pPr>
      <w:r>
        <w:separator/>
      </w:r>
    </w:p>
  </w:endnote>
  <w:endnote w:type="continuationSeparator" w:id="0">
    <w:p w14:paraId="773A60EB" w14:textId="77777777" w:rsidR="00141922" w:rsidRDefault="0014192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8163"/>
      <w:gridCol w:w="477"/>
    </w:tblGrid>
    <w:tr w:rsidR="00D10ED4" w:rsidRPr="00B27F8B" w14:paraId="239C1400" w14:textId="77777777" w:rsidTr="00F158C8">
      <w:tc>
        <w:tcPr>
          <w:tcW w:w="8755" w:type="dxa"/>
        </w:tcPr>
        <w:p w14:paraId="092EECF0" w14:textId="77777777" w:rsidR="00D10ED4" w:rsidRPr="00B27F8B" w:rsidRDefault="00D10ED4" w:rsidP="00D10ED4">
          <w:pPr>
            <w:tabs>
              <w:tab w:val="center" w:pos="4513"/>
              <w:tab w:val="right" w:pos="9026"/>
            </w:tabs>
            <w:jc w:val="right"/>
            <w:rPr>
              <w:b/>
              <w:color w:val="4F81BD" w:themeColor="accent1"/>
              <w:sz w:val="32"/>
              <w:szCs w:val="32"/>
            </w:rPr>
          </w:pPr>
        </w:p>
      </w:tc>
      <w:tc>
        <w:tcPr>
          <w:tcW w:w="487" w:type="dxa"/>
        </w:tcPr>
        <w:p w14:paraId="684469CF" w14:textId="77777777" w:rsidR="00D10ED4" w:rsidRPr="00B27F8B" w:rsidRDefault="00D10ED4" w:rsidP="00D10ED4">
          <w:pPr>
            <w:tabs>
              <w:tab w:val="center" w:pos="4513"/>
              <w:tab w:val="right" w:pos="9026"/>
            </w:tabs>
            <w:rPr>
              <w:szCs w:val="24"/>
            </w:rPr>
          </w:pPr>
          <w:r w:rsidRPr="00B27F8B">
            <w:rPr>
              <w:color w:val="595959" w:themeColor="text1" w:themeTint="A6"/>
              <w:szCs w:val="24"/>
            </w:rPr>
            <w:fldChar w:fldCharType="begin"/>
          </w:r>
          <w:r w:rsidRPr="00B27F8B">
            <w:rPr>
              <w:color w:val="595959" w:themeColor="text1" w:themeTint="A6"/>
              <w:szCs w:val="24"/>
            </w:rPr>
            <w:instrText xml:space="preserve"> PAGE   \* MERGEFORMAT </w:instrText>
          </w:r>
          <w:r w:rsidRPr="00B27F8B">
            <w:rPr>
              <w:color w:val="595959" w:themeColor="text1" w:themeTint="A6"/>
              <w:szCs w:val="24"/>
            </w:rPr>
            <w:fldChar w:fldCharType="separate"/>
          </w:r>
          <w:r w:rsidR="006679C7">
            <w:rPr>
              <w:noProof/>
              <w:color w:val="595959" w:themeColor="text1" w:themeTint="A6"/>
              <w:szCs w:val="24"/>
            </w:rPr>
            <w:t>1</w:t>
          </w:r>
          <w:r w:rsidRPr="00B27F8B">
            <w:rPr>
              <w:noProof/>
              <w:color w:val="595959" w:themeColor="text1" w:themeTint="A6"/>
              <w:szCs w:val="24"/>
            </w:rPr>
            <w:fldChar w:fldCharType="end"/>
          </w:r>
        </w:p>
      </w:tc>
    </w:tr>
  </w:tbl>
  <w:p w14:paraId="35B809C2" w14:textId="77777777" w:rsidR="00065F6A" w:rsidRPr="00D10ED4" w:rsidRDefault="00065F6A" w:rsidP="00D10E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B3A8F" w14:textId="77777777" w:rsidR="00141922" w:rsidRDefault="00141922">
      <w:pPr>
        <w:spacing w:before="0"/>
      </w:pPr>
      <w:r>
        <w:separator/>
      </w:r>
    </w:p>
  </w:footnote>
  <w:footnote w:type="continuationSeparator" w:id="0">
    <w:p w14:paraId="12E9D5D0" w14:textId="77777777" w:rsidR="00141922" w:rsidRDefault="0014192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706"/>
      <w:gridCol w:w="934"/>
    </w:tblGrid>
    <w:tr w:rsidR="00D10ED4" w:rsidRPr="007B7872" w14:paraId="5CB87F96" w14:textId="77777777" w:rsidTr="00F158C8">
      <w:trPr>
        <w:trHeight w:val="288"/>
      </w:trPr>
      <w:sdt>
        <w:sdtPr>
          <w:rPr>
            <w:rFonts w:eastAsiaTheme="majorEastAsia" w:cs="Arial"/>
            <w:color w:val="595959" w:themeColor="text1" w:themeTint="A6"/>
            <w:szCs w:val="24"/>
          </w:rPr>
          <w:alias w:val="Title"/>
          <w:id w:val="-693927204"/>
          <w:placeholder>
            <w:docPart w:val="A837B4990EC3494CBD8739DCE28AC272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8080" w:type="dxa"/>
            </w:tcPr>
            <w:p w14:paraId="0922FB4F" w14:textId="474EC092" w:rsidR="00D10ED4" w:rsidRPr="007B7872" w:rsidRDefault="00D10ED4" w:rsidP="00D10ED4">
              <w:pPr>
                <w:pStyle w:val="Header"/>
                <w:jc w:val="right"/>
                <w:rPr>
                  <w:rFonts w:eastAsiaTheme="majorEastAsia" w:cs="Arial"/>
                  <w:color w:val="FF0000"/>
                  <w:szCs w:val="24"/>
                </w:rPr>
              </w:pPr>
              <w:r>
                <w:rPr>
                  <w:rFonts w:eastAsiaTheme="majorEastAsia" w:cs="Arial"/>
                  <w:color w:val="595959" w:themeColor="text1" w:themeTint="A6"/>
                  <w:szCs w:val="24"/>
                </w:rPr>
                <w:t xml:space="preserve">Annual Meeting of Electors </w:t>
              </w:r>
              <w:r w:rsidR="00864C5C">
                <w:rPr>
                  <w:rFonts w:eastAsiaTheme="majorEastAsia" w:cs="Arial"/>
                  <w:color w:val="595959" w:themeColor="text1" w:themeTint="A6"/>
                  <w:szCs w:val="24"/>
                </w:rPr>
                <w:t>12 February</w:t>
              </w:r>
            </w:p>
          </w:tc>
        </w:sdtContent>
      </w:sdt>
      <w:sdt>
        <w:sdtPr>
          <w:rPr>
            <w:rFonts w:eastAsiaTheme="majorEastAsia" w:cs="Arial"/>
            <w:bCs/>
            <w:color w:val="595959" w:themeColor="text1" w:themeTint="A6"/>
            <w:szCs w:val="24"/>
          </w:rPr>
          <w:alias w:val="Year"/>
          <w:id w:val="-1810546390"/>
          <w:placeholder>
            <w:docPart w:val="E3A0733F03F04D348A8201510C8F1A54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4-01-01T00:00:00Z"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946" w:type="dxa"/>
            </w:tcPr>
            <w:p w14:paraId="1E0FBC53" w14:textId="0D381C1D" w:rsidR="00D10ED4" w:rsidRPr="007B7872" w:rsidRDefault="00D10ED4" w:rsidP="00D10ED4">
              <w:pPr>
                <w:pStyle w:val="Header"/>
                <w:jc w:val="right"/>
                <w:rPr>
                  <w:rFonts w:eastAsiaTheme="majorEastAsia" w:cs="Arial"/>
                  <w:bCs/>
                  <w:color w:val="000000" w:themeColor="text1"/>
                  <w:szCs w:val="24"/>
                </w:rPr>
              </w:pPr>
              <w:r>
                <w:rPr>
                  <w:rFonts w:eastAsiaTheme="majorEastAsia" w:cs="Arial"/>
                  <w:bCs/>
                  <w:color w:val="595959" w:themeColor="text1" w:themeTint="A6"/>
                  <w:szCs w:val="24"/>
                </w:rPr>
                <w:t>202</w:t>
              </w:r>
              <w:r w:rsidR="00864C5C">
                <w:rPr>
                  <w:rFonts w:eastAsiaTheme="majorEastAsia" w:cs="Arial"/>
                  <w:bCs/>
                  <w:color w:val="595959" w:themeColor="text1" w:themeTint="A6"/>
                  <w:szCs w:val="24"/>
                </w:rPr>
                <w:t>4</w:t>
              </w:r>
            </w:p>
          </w:tc>
        </w:sdtContent>
      </w:sdt>
    </w:tr>
  </w:tbl>
  <w:p w14:paraId="2D03899D" w14:textId="77777777" w:rsidR="00065F6A" w:rsidRPr="00D10ED4" w:rsidRDefault="00065F6A" w:rsidP="00D10E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E0183"/>
    <w:multiLevelType w:val="multilevel"/>
    <w:tmpl w:val="DFC08996"/>
    <w:lvl w:ilvl="0">
      <w:start w:val="1000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E6362A"/>
    <w:multiLevelType w:val="hybridMultilevel"/>
    <w:tmpl w:val="98E62710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B119C"/>
    <w:multiLevelType w:val="multilevel"/>
    <w:tmpl w:val="70760306"/>
    <w:lvl w:ilvl="0">
      <w:start w:val="1000"/>
      <w:numFmt w:val="decimal"/>
      <w:lvlText w:val="%1."/>
      <w:lvlJc w:val="left"/>
      <w:pPr>
        <w:tabs>
          <w:tab w:val="num" w:pos="3119"/>
        </w:tabs>
        <w:ind w:left="3119" w:hanging="311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E75A4F"/>
    <w:multiLevelType w:val="hybridMultilevel"/>
    <w:tmpl w:val="B588BD5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EB7134"/>
    <w:multiLevelType w:val="multilevel"/>
    <w:tmpl w:val="DFC08996"/>
    <w:lvl w:ilvl="0">
      <w:start w:val="1000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CF10A8"/>
    <w:multiLevelType w:val="hybridMultilevel"/>
    <w:tmpl w:val="54360D5C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07D0"/>
    <w:multiLevelType w:val="multilevel"/>
    <w:tmpl w:val="25408D70"/>
    <w:lvl w:ilvl="0">
      <w:start w:val="1000"/>
      <w:numFmt w:val="decimal"/>
      <w:lvlText w:val="%1.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234E0A"/>
    <w:multiLevelType w:val="hybridMultilevel"/>
    <w:tmpl w:val="EA181F76"/>
    <w:lvl w:ilvl="0" w:tplc="0C090001">
      <w:start w:val="1"/>
      <w:numFmt w:val="bullet"/>
      <w:lvlText w:val=""/>
      <w:lvlJc w:val="left"/>
      <w:pPr>
        <w:tabs>
          <w:tab w:val="num" w:pos="1449"/>
        </w:tabs>
        <w:ind w:left="144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169"/>
        </w:tabs>
        <w:ind w:left="216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9"/>
        </w:tabs>
        <w:ind w:left="288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9"/>
        </w:tabs>
        <w:ind w:left="360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9"/>
        </w:tabs>
        <w:ind w:left="432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9"/>
        </w:tabs>
        <w:ind w:left="504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9"/>
        </w:tabs>
        <w:ind w:left="576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9"/>
        </w:tabs>
        <w:ind w:left="648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9"/>
        </w:tabs>
        <w:ind w:left="7209" w:hanging="360"/>
      </w:pPr>
      <w:rPr>
        <w:rFonts w:ascii="Wingdings" w:hAnsi="Wingdings" w:hint="default"/>
      </w:rPr>
    </w:lvl>
  </w:abstractNum>
  <w:abstractNum w:abstractNumId="8" w15:restartNumberingAfterBreak="0">
    <w:nsid w:val="141E7DB4"/>
    <w:multiLevelType w:val="multilevel"/>
    <w:tmpl w:val="7B1EA97C"/>
    <w:lvl w:ilvl="0">
      <w:start w:val="24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9" w15:restartNumberingAfterBreak="0">
    <w:nsid w:val="14ED7FBF"/>
    <w:multiLevelType w:val="hybridMultilevel"/>
    <w:tmpl w:val="3E524A7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6B173D"/>
    <w:multiLevelType w:val="hybridMultilevel"/>
    <w:tmpl w:val="E01C2590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4A1225"/>
    <w:multiLevelType w:val="multilevel"/>
    <w:tmpl w:val="7924FC4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18C32636"/>
    <w:multiLevelType w:val="multilevel"/>
    <w:tmpl w:val="DFC08996"/>
    <w:lvl w:ilvl="0">
      <w:start w:val="1000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3774BB"/>
    <w:multiLevelType w:val="hybridMultilevel"/>
    <w:tmpl w:val="A40AA5AA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FE5C9C"/>
    <w:multiLevelType w:val="multilevel"/>
    <w:tmpl w:val="D1ECD2EE"/>
    <w:lvl w:ilvl="0">
      <w:start w:val="1130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F200AD"/>
    <w:multiLevelType w:val="hybridMultilevel"/>
    <w:tmpl w:val="3F82DB2E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775C99"/>
    <w:multiLevelType w:val="hybridMultilevel"/>
    <w:tmpl w:val="4FAAADD0"/>
    <w:lvl w:ilvl="0" w:tplc="95B4C328">
      <w:start w:val="300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65"/>
        </w:tabs>
        <w:ind w:left="4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85"/>
        </w:tabs>
        <w:ind w:left="11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25"/>
        </w:tabs>
        <w:ind w:left="26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45"/>
        </w:tabs>
        <w:ind w:left="33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5"/>
        </w:tabs>
        <w:ind w:left="40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85"/>
        </w:tabs>
        <w:ind w:left="47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05"/>
        </w:tabs>
        <w:ind w:left="5505" w:hanging="180"/>
      </w:pPr>
    </w:lvl>
  </w:abstractNum>
  <w:abstractNum w:abstractNumId="17" w15:restartNumberingAfterBreak="0">
    <w:nsid w:val="2BA05BB6"/>
    <w:multiLevelType w:val="hybridMultilevel"/>
    <w:tmpl w:val="A87E7198"/>
    <w:lvl w:ilvl="0" w:tplc="55D4FC9C">
      <w:start w:val="1"/>
      <w:numFmt w:val="decimal"/>
      <w:lvlText w:val="%1."/>
      <w:lvlJc w:val="left"/>
      <w:pPr>
        <w:ind w:left="795" w:hanging="435"/>
      </w:pPr>
      <w:rPr>
        <w:rFonts w:ascii="Times New Roman" w:eastAsia="Times New Roman" w:hAnsi="Times New Roman" w:cs="Times New Roman" w:hint="default"/>
        <w:b/>
        <w:color w:val="0000FF"/>
        <w:sz w:val="20"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424F5A"/>
    <w:multiLevelType w:val="hybridMultilevel"/>
    <w:tmpl w:val="1E38D1E0"/>
    <w:lvl w:ilvl="0" w:tplc="A9CEB7D0">
      <w:start w:val="1366"/>
      <w:numFmt w:val="decimal"/>
      <w:pStyle w:val="Heading1"/>
      <w:lvlText w:val="%1."/>
      <w:lvlJc w:val="left"/>
      <w:pPr>
        <w:tabs>
          <w:tab w:val="num" w:pos="1314"/>
        </w:tabs>
        <w:ind w:left="1314" w:hanging="113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D218EF"/>
    <w:multiLevelType w:val="hybridMultilevel"/>
    <w:tmpl w:val="FB5ED272"/>
    <w:lvl w:ilvl="0" w:tplc="0C090001">
      <w:start w:val="1"/>
      <w:numFmt w:val="bullet"/>
      <w:lvlText w:val=""/>
      <w:lvlJc w:val="left"/>
      <w:pPr>
        <w:tabs>
          <w:tab w:val="num" w:pos="1449"/>
        </w:tabs>
        <w:ind w:left="1449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9"/>
        </w:tabs>
        <w:ind w:left="2169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9"/>
        </w:tabs>
        <w:ind w:left="288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9"/>
        </w:tabs>
        <w:ind w:left="360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9"/>
        </w:tabs>
        <w:ind w:left="432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9"/>
        </w:tabs>
        <w:ind w:left="504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9"/>
        </w:tabs>
        <w:ind w:left="576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9"/>
        </w:tabs>
        <w:ind w:left="648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9"/>
        </w:tabs>
        <w:ind w:left="7209" w:hanging="360"/>
      </w:pPr>
      <w:rPr>
        <w:rFonts w:ascii="Wingdings" w:hAnsi="Wingdings" w:hint="default"/>
      </w:rPr>
    </w:lvl>
  </w:abstractNum>
  <w:abstractNum w:abstractNumId="20" w15:restartNumberingAfterBreak="0">
    <w:nsid w:val="321E6EFD"/>
    <w:multiLevelType w:val="hybridMultilevel"/>
    <w:tmpl w:val="637E37D4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994F42"/>
    <w:multiLevelType w:val="multilevel"/>
    <w:tmpl w:val="FC96AE62"/>
    <w:lvl w:ilvl="0">
      <w:start w:val="1"/>
      <w:numFmt w:val="decimal"/>
      <w:lvlText w:val="%1"/>
      <w:lvlJc w:val="left"/>
      <w:pPr>
        <w:ind w:left="169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7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35" w:hanging="1800"/>
      </w:pPr>
      <w:rPr>
        <w:rFonts w:hint="default"/>
      </w:rPr>
    </w:lvl>
  </w:abstractNum>
  <w:abstractNum w:abstractNumId="22" w15:restartNumberingAfterBreak="0">
    <w:nsid w:val="363C5874"/>
    <w:multiLevelType w:val="multilevel"/>
    <w:tmpl w:val="BF1E72A6"/>
    <w:lvl w:ilvl="0">
      <w:start w:val="24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6546E78"/>
    <w:multiLevelType w:val="multilevel"/>
    <w:tmpl w:val="7924FC4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 w15:restartNumberingAfterBreak="0">
    <w:nsid w:val="36C57560"/>
    <w:multiLevelType w:val="multilevel"/>
    <w:tmpl w:val="DFC08996"/>
    <w:lvl w:ilvl="0">
      <w:start w:val="1000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84D2622"/>
    <w:multiLevelType w:val="multilevel"/>
    <w:tmpl w:val="EE18B8D4"/>
    <w:lvl w:ilvl="0">
      <w:start w:val="100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C164C7A"/>
    <w:multiLevelType w:val="hybridMultilevel"/>
    <w:tmpl w:val="BF1E72A6"/>
    <w:lvl w:ilvl="0" w:tplc="7F102336">
      <w:start w:val="24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8DC696F"/>
    <w:multiLevelType w:val="hybridMultilevel"/>
    <w:tmpl w:val="E4541AE2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305FA"/>
    <w:multiLevelType w:val="hybridMultilevel"/>
    <w:tmpl w:val="9B2A1CFC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B82C8B"/>
    <w:multiLevelType w:val="hybridMultilevel"/>
    <w:tmpl w:val="3AC058DA"/>
    <w:lvl w:ilvl="0" w:tplc="0C090001">
      <w:start w:val="1"/>
      <w:numFmt w:val="bullet"/>
      <w:lvlText w:val=""/>
      <w:lvlJc w:val="left"/>
      <w:pPr>
        <w:tabs>
          <w:tab w:val="num" w:pos="1449"/>
        </w:tabs>
        <w:ind w:left="144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169"/>
        </w:tabs>
        <w:ind w:left="216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9"/>
        </w:tabs>
        <w:ind w:left="288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9"/>
        </w:tabs>
        <w:ind w:left="360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9"/>
        </w:tabs>
        <w:ind w:left="432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9"/>
        </w:tabs>
        <w:ind w:left="504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9"/>
        </w:tabs>
        <w:ind w:left="576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9"/>
        </w:tabs>
        <w:ind w:left="648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9"/>
        </w:tabs>
        <w:ind w:left="7209" w:hanging="360"/>
      </w:pPr>
      <w:rPr>
        <w:rFonts w:ascii="Wingdings" w:hAnsi="Wingdings" w:hint="default"/>
      </w:rPr>
    </w:lvl>
  </w:abstractNum>
  <w:abstractNum w:abstractNumId="30" w15:restartNumberingAfterBreak="0">
    <w:nsid w:val="505D4766"/>
    <w:multiLevelType w:val="multilevel"/>
    <w:tmpl w:val="A900DF74"/>
    <w:lvl w:ilvl="0">
      <w:start w:val="1130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1A020F7"/>
    <w:multiLevelType w:val="hybridMultilevel"/>
    <w:tmpl w:val="D1B6C830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5F1FF7"/>
    <w:multiLevelType w:val="hybridMultilevel"/>
    <w:tmpl w:val="011C0E56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960636"/>
    <w:multiLevelType w:val="hybridMultilevel"/>
    <w:tmpl w:val="FC0E59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792AD0"/>
    <w:multiLevelType w:val="hybridMultilevel"/>
    <w:tmpl w:val="D07CDE90"/>
    <w:lvl w:ilvl="0" w:tplc="CD863A3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5" w15:restartNumberingAfterBreak="0">
    <w:nsid w:val="6B4202D2"/>
    <w:multiLevelType w:val="multilevel"/>
    <w:tmpl w:val="79564E38"/>
    <w:lvl w:ilvl="0">
      <w:start w:val="1130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C69567A"/>
    <w:multiLevelType w:val="hybridMultilevel"/>
    <w:tmpl w:val="42A4DD9A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2C5B2E"/>
    <w:multiLevelType w:val="hybridMultilevel"/>
    <w:tmpl w:val="36884EE0"/>
    <w:lvl w:ilvl="0" w:tplc="6C8002A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8" w15:restartNumberingAfterBreak="0">
    <w:nsid w:val="7B3E3ECF"/>
    <w:multiLevelType w:val="hybridMultilevel"/>
    <w:tmpl w:val="49989C4C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C03E28"/>
    <w:multiLevelType w:val="hybridMultilevel"/>
    <w:tmpl w:val="83E0B87C"/>
    <w:lvl w:ilvl="0" w:tplc="0C090001">
      <w:start w:val="1"/>
      <w:numFmt w:val="bullet"/>
      <w:lvlText w:val=""/>
      <w:lvlJc w:val="left"/>
      <w:pPr>
        <w:tabs>
          <w:tab w:val="num" w:pos="1449"/>
        </w:tabs>
        <w:ind w:left="1449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2169"/>
        </w:tabs>
        <w:ind w:left="216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9"/>
        </w:tabs>
        <w:ind w:left="288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9"/>
        </w:tabs>
        <w:ind w:left="360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9"/>
        </w:tabs>
        <w:ind w:left="432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9"/>
        </w:tabs>
        <w:ind w:left="504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9"/>
        </w:tabs>
        <w:ind w:left="576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9"/>
        </w:tabs>
        <w:ind w:left="648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9"/>
        </w:tabs>
        <w:ind w:left="7209" w:hanging="360"/>
      </w:pPr>
      <w:rPr>
        <w:rFonts w:ascii="Wingdings" w:hAnsi="Wingdings" w:hint="default"/>
      </w:rPr>
    </w:lvl>
  </w:abstractNum>
  <w:abstractNum w:abstractNumId="40" w15:restartNumberingAfterBreak="0">
    <w:nsid w:val="7FE54EE3"/>
    <w:multiLevelType w:val="hybridMultilevel"/>
    <w:tmpl w:val="9F1C8D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3114140">
    <w:abstractNumId w:val="3"/>
  </w:num>
  <w:num w:numId="2" w16cid:durableId="1023627522">
    <w:abstractNumId w:val="33"/>
  </w:num>
  <w:num w:numId="3" w16cid:durableId="1648393499">
    <w:abstractNumId w:val="18"/>
  </w:num>
  <w:num w:numId="4" w16cid:durableId="1513691335">
    <w:abstractNumId w:val="25"/>
  </w:num>
  <w:num w:numId="5" w16cid:durableId="321398373">
    <w:abstractNumId w:val="6"/>
  </w:num>
  <w:num w:numId="6" w16cid:durableId="987439798">
    <w:abstractNumId w:val="2"/>
  </w:num>
  <w:num w:numId="7" w16cid:durableId="71245822">
    <w:abstractNumId w:val="12"/>
  </w:num>
  <w:num w:numId="8" w16cid:durableId="127210672">
    <w:abstractNumId w:val="0"/>
  </w:num>
  <w:num w:numId="9" w16cid:durableId="1718554704">
    <w:abstractNumId w:val="4"/>
  </w:num>
  <w:num w:numId="10" w16cid:durableId="1546285747">
    <w:abstractNumId w:val="24"/>
  </w:num>
  <w:num w:numId="11" w16cid:durableId="644311301">
    <w:abstractNumId w:val="35"/>
  </w:num>
  <w:num w:numId="12" w16cid:durableId="1142232410">
    <w:abstractNumId w:val="30"/>
  </w:num>
  <w:num w:numId="13" w16cid:durableId="592322762">
    <w:abstractNumId w:val="14"/>
  </w:num>
  <w:num w:numId="14" w16cid:durableId="1740833727">
    <w:abstractNumId w:val="29"/>
  </w:num>
  <w:num w:numId="15" w16cid:durableId="1127117742">
    <w:abstractNumId w:val="9"/>
  </w:num>
  <w:num w:numId="16" w16cid:durableId="1139491330">
    <w:abstractNumId w:val="39"/>
  </w:num>
  <w:num w:numId="17" w16cid:durableId="492990277">
    <w:abstractNumId w:val="7"/>
  </w:num>
  <w:num w:numId="18" w16cid:durableId="1177885032">
    <w:abstractNumId w:val="19"/>
  </w:num>
  <w:num w:numId="19" w16cid:durableId="704452321">
    <w:abstractNumId w:val="34"/>
  </w:num>
  <w:num w:numId="20" w16cid:durableId="1000960104">
    <w:abstractNumId w:val="26"/>
  </w:num>
  <w:num w:numId="21" w16cid:durableId="765223531">
    <w:abstractNumId w:val="23"/>
  </w:num>
  <w:num w:numId="22" w16cid:durableId="1201013601">
    <w:abstractNumId w:val="11"/>
  </w:num>
  <w:num w:numId="23" w16cid:durableId="1134254202">
    <w:abstractNumId w:val="18"/>
  </w:num>
  <w:num w:numId="24" w16cid:durableId="2128546001">
    <w:abstractNumId w:val="18"/>
  </w:num>
  <w:num w:numId="25" w16cid:durableId="1828326257">
    <w:abstractNumId w:val="18"/>
  </w:num>
  <w:num w:numId="26" w16cid:durableId="983585185">
    <w:abstractNumId w:val="18"/>
  </w:num>
  <w:num w:numId="27" w16cid:durableId="576091248">
    <w:abstractNumId w:val="37"/>
  </w:num>
  <w:num w:numId="28" w16cid:durableId="1114861704">
    <w:abstractNumId w:val="22"/>
  </w:num>
  <w:num w:numId="29" w16cid:durableId="103232305">
    <w:abstractNumId w:val="16"/>
  </w:num>
  <w:num w:numId="30" w16cid:durableId="1615792085">
    <w:abstractNumId w:val="8"/>
  </w:num>
  <w:num w:numId="31" w16cid:durableId="1508249880">
    <w:abstractNumId w:val="21"/>
  </w:num>
  <w:num w:numId="32" w16cid:durableId="29840962">
    <w:abstractNumId w:val="20"/>
  </w:num>
  <w:num w:numId="33" w16cid:durableId="747656422">
    <w:abstractNumId w:val="31"/>
  </w:num>
  <w:num w:numId="34" w16cid:durableId="1655335133">
    <w:abstractNumId w:val="38"/>
  </w:num>
  <w:num w:numId="35" w16cid:durableId="842937896">
    <w:abstractNumId w:val="27"/>
  </w:num>
  <w:num w:numId="36" w16cid:durableId="1849127596">
    <w:abstractNumId w:val="15"/>
  </w:num>
  <w:num w:numId="37" w16cid:durableId="1181235543">
    <w:abstractNumId w:val="32"/>
  </w:num>
  <w:num w:numId="38" w16cid:durableId="99106108">
    <w:abstractNumId w:val="10"/>
  </w:num>
  <w:num w:numId="39" w16cid:durableId="1669022539">
    <w:abstractNumId w:val="28"/>
  </w:num>
  <w:num w:numId="40" w16cid:durableId="125245782">
    <w:abstractNumId w:val="5"/>
  </w:num>
  <w:num w:numId="41" w16cid:durableId="612830938">
    <w:abstractNumId w:val="36"/>
  </w:num>
  <w:num w:numId="42" w16cid:durableId="1750956161">
    <w:abstractNumId w:val="13"/>
  </w:num>
  <w:num w:numId="43" w16cid:durableId="143476698">
    <w:abstractNumId w:val="1"/>
  </w:num>
  <w:num w:numId="44" w16cid:durableId="1145126614">
    <w:abstractNumId w:val="40"/>
  </w:num>
  <w:num w:numId="45" w16cid:durableId="6578535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052"/>
    <w:rsid w:val="00002780"/>
    <w:rsid w:val="0001036E"/>
    <w:rsid w:val="00024AED"/>
    <w:rsid w:val="0002660C"/>
    <w:rsid w:val="00030E16"/>
    <w:rsid w:val="00033DFF"/>
    <w:rsid w:val="0004174E"/>
    <w:rsid w:val="00050443"/>
    <w:rsid w:val="0005448B"/>
    <w:rsid w:val="00065F6A"/>
    <w:rsid w:val="00065FA6"/>
    <w:rsid w:val="000775E5"/>
    <w:rsid w:val="00091B38"/>
    <w:rsid w:val="000B2EC1"/>
    <w:rsid w:val="0011568E"/>
    <w:rsid w:val="00126712"/>
    <w:rsid w:val="00133F30"/>
    <w:rsid w:val="00141922"/>
    <w:rsid w:val="00145DF0"/>
    <w:rsid w:val="00154348"/>
    <w:rsid w:val="00157030"/>
    <w:rsid w:val="00157416"/>
    <w:rsid w:val="00160739"/>
    <w:rsid w:val="0016279E"/>
    <w:rsid w:val="001726AB"/>
    <w:rsid w:val="00180329"/>
    <w:rsid w:val="0018355C"/>
    <w:rsid w:val="001863C9"/>
    <w:rsid w:val="0019518E"/>
    <w:rsid w:val="001B5312"/>
    <w:rsid w:val="001C6252"/>
    <w:rsid w:val="001C6B17"/>
    <w:rsid w:val="001D009D"/>
    <w:rsid w:val="001D7B07"/>
    <w:rsid w:val="001E0ACE"/>
    <w:rsid w:val="001E6648"/>
    <w:rsid w:val="00211C6E"/>
    <w:rsid w:val="00246331"/>
    <w:rsid w:val="00253AD6"/>
    <w:rsid w:val="00255D65"/>
    <w:rsid w:val="00274549"/>
    <w:rsid w:val="002838D1"/>
    <w:rsid w:val="00286A4D"/>
    <w:rsid w:val="002A0A3E"/>
    <w:rsid w:val="002B6A9F"/>
    <w:rsid w:val="002C0064"/>
    <w:rsid w:val="002D2556"/>
    <w:rsid w:val="002D7C26"/>
    <w:rsid w:val="002F2730"/>
    <w:rsid w:val="003112F4"/>
    <w:rsid w:val="0031388F"/>
    <w:rsid w:val="00325759"/>
    <w:rsid w:val="00346DF5"/>
    <w:rsid w:val="0035714F"/>
    <w:rsid w:val="00360BC2"/>
    <w:rsid w:val="00370A97"/>
    <w:rsid w:val="00397A13"/>
    <w:rsid w:val="003A19F5"/>
    <w:rsid w:val="003B3A79"/>
    <w:rsid w:val="003B4310"/>
    <w:rsid w:val="003B4AB7"/>
    <w:rsid w:val="003E2144"/>
    <w:rsid w:val="003E7AD0"/>
    <w:rsid w:val="00404FAB"/>
    <w:rsid w:val="00405124"/>
    <w:rsid w:val="0040537B"/>
    <w:rsid w:val="00405DD9"/>
    <w:rsid w:val="004138E8"/>
    <w:rsid w:val="0041558A"/>
    <w:rsid w:val="00444382"/>
    <w:rsid w:val="004443E7"/>
    <w:rsid w:val="004457BC"/>
    <w:rsid w:val="00445E86"/>
    <w:rsid w:val="00450359"/>
    <w:rsid w:val="004522E9"/>
    <w:rsid w:val="00476580"/>
    <w:rsid w:val="00483B8F"/>
    <w:rsid w:val="0048710F"/>
    <w:rsid w:val="00493AC4"/>
    <w:rsid w:val="00495C3C"/>
    <w:rsid w:val="00495EB9"/>
    <w:rsid w:val="004B5A88"/>
    <w:rsid w:val="004E444C"/>
    <w:rsid w:val="004F15B3"/>
    <w:rsid w:val="004F5B96"/>
    <w:rsid w:val="005027BC"/>
    <w:rsid w:val="00515310"/>
    <w:rsid w:val="00523AAD"/>
    <w:rsid w:val="0053715E"/>
    <w:rsid w:val="0054550D"/>
    <w:rsid w:val="00560D58"/>
    <w:rsid w:val="00563A9E"/>
    <w:rsid w:val="00564670"/>
    <w:rsid w:val="005736E3"/>
    <w:rsid w:val="00575C3A"/>
    <w:rsid w:val="005773DB"/>
    <w:rsid w:val="00582D69"/>
    <w:rsid w:val="00592B2C"/>
    <w:rsid w:val="00597D27"/>
    <w:rsid w:val="005B1A4C"/>
    <w:rsid w:val="005B3602"/>
    <w:rsid w:val="005B3D09"/>
    <w:rsid w:val="005C6AE9"/>
    <w:rsid w:val="005D6052"/>
    <w:rsid w:val="005D7DD0"/>
    <w:rsid w:val="005E122D"/>
    <w:rsid w:val="005E310B"/>
    <w:rsid w:val="005E5691"/>
    <w:rsid w:val="005E67F3"/>
    <w:rsid w:val="00634046"/>
    <w:rsid w:val="0064225C"/>
    <w:rsid w:val="006449B3"/>
    <w:rsid w:val="00644C51"/>
    <w:rsid w:val="00647F9C"/>
    <w:rsid w:val="0065605A"/>
    <w:rsid w:val="00661945"/>
    <w:rsid w:val="00662F8F"/>
    <w:rsid w:val="00665599"/>
    <w:rsid w:val="006679C7"/>
    <w:rsid w:val="006A19D4"/>
    <w:rsid w:val="006A2CE4"/>
    <w:rsid w:val="006A627B"/>
    <w:rsid w:val="006A7571"/>
    <w:rsid w:val="006E43E6"/>
    <w:rsid w:val="0071334D"/>
    <w:rsid w:val="0072114C"/>
    <w:rsid w:val="00727658"/>
    <w:rsid w:val="007437BF"/>
    <w:rsid w:val="00753CD4"/>
    <w:rsid w:val="00761E9D"/>
    <w:rsid w:val="007774E8"/>
    <w:rsid w:val="007775B2"/>
    <w:rsid w:val="0078346C"/>
    <w:rsid w:val="00783827"/>
    <w:rsid w:val="007A0A76"/>
    <w:rsid w:val="007B04E5"/>
    <w:rsid w:val="007B4180"/>
    <w:rsid w:val="007C7944"/>
    <w:rsid w:val="007D4F8A"/>
    <w:rsid w:val="007F310C"/>
    <w:rsid w:val="00802829"/>
    <w:rsid w:val="00807FCB"/>
    <w:rsid w:val="00817767"/>
    <w:rsid w:val="00826F0F"/>
    <w:rsid w:val="0085096E"/>
    <w:rsid w:val="00851F13"/>
    <w:rsid w:val="0085452E"/>
    <w:rsid w:val="008579B7"/>
    <w:rsid w:val="00863A1C"/>
    <w:rsid w:val="00864C5C"/>
    <w:rsid w:val="00871CF3"/>
    <w:rsid w:val="0087303A"/>
    <w:rsid w:val="0087332D"/>
    <w:rsid w:val="008743E7"/>
    <w:rsid w:val="0087471F"/>
    <w:rsid w:val="00896535"/>
    <w:rsid w:val="008A1DD6"/>
    <w:rsid w:val="008B1E9E"/>
    <w:rsid w:val="008C2BFF"/>
    <w:rsid w:val="008D6E74"/>
    <w:rsid w:val="008E3BE4"/>
    <w:rsid w:val="008E5B6A"/>
    <w:rsid w:val="008F37E4"/>
    <w:rsid w:val="008F7A00"/>
    <w:rsid w:val="009166EE"/>
    <w:rsid w:val="009225DB"/>
    <w:rsid w:val="0093065E"/>
    <w:rsid w:val="009468D8"/>
    <w:rsid w:val="00962247"/>
    <w:rsid w:val="00973298"/>
    <w:rsid w:val="00980472"/>
    <w:rsid w:val="00996320"/>
    <w:rsid w:val="0099648F"/>
    <w:rsid w:val="009B197F"/>
    <w:rsid w:val="009C003A"/>
    <w:rsid w:val="009C1843"/>
    <w:rsid w:val="009D353B"/>
    <w:rsid w:val="009D55FB"/>
    <w:rsid w:val="009D5ED0"/>
    <w:rsid w:val="009E1011"/>
    <w:rsid w:val="009E2C5B"/>
    <w:rsid w:val="009E5AAD"/>
    <w:rsid w:val="009E5FAD"/>
    <w:rsid w:val="009F280E"/>
    <w:rsid w:val="00A0773A"/>
    <w:rsid w:val="00A1440F"/>
    <w:rsid w:val="00A219F7"/>
    <w:rsid w:val="00A26AC2"/>
    <w:rsid w:val="00A37A49"/>
    <w:rsid w:val="00A53B92"/>
    <w:rsid w:val="00A61098"/>
    <w:rsid w:val="00A633E6"/>
    <w:rsid w:val="00A64821"/>
    <w:rsid w:val="00A84FBA"/>
    <w:rsid w:val="00A93BF5"/>
    <w:rsid w:val="00AD1BA4"/>
    <w:rsid w:val="00AE21F2"/>
    <w:rsid w:val="00AE2D59"/>
    <w:rsid w:val="00AE2E74"/>
    <w:rsid w:val="00AE3967"/>
    <w:rsid w:val="00AE5B9E"/>
    <w:rsid w:val="00AE654F"/>
    <w:rsid w:val="00AE6AE6"/>
    <w:rsid w:val="00B06575"/>
    <w:rsid w:val="00B13203"/>
    <w:rsid w:val="00B14F8D"/>
    <w:rsid w:val="00B25EC8"/>
    <w:rsid w:val="00B341D8"/>
    <w:rsid w:val="00B451B7"/>
    <w:rsid w:val="00B46388"/>
    <w:rsid w:val="00B46CC0"/>
    <w:rsid w:val="00B54289"/>
    <w:rsid w:val="00B564D7"/>
    <w:rsid w:val="00B66611"/>
    <w:rsid w:val="00B75A5A"/>
    <w:rsid w:val="00B80620"/>
    <w:rsid w:val="00BA0488"/>
    <w:rsid w:val="00BC3DD9"/>
    <w:rsid w:val="00BC3FE0"/>
    <w:rsid w:val="00BD573A"/>
    <w:rsid w:val="00BE227F"/>
    <w:rsid w:val="00BE2A08"/>
    <w:rsid w:val="00BE4957"/>
    <w:rsid w:val="00BF227A"/>
    <w:rsid w:val="00BF292D"/>
    <w:rsid w:val="00C02640"/>
    <w:rsid w:val="00C07D4A"/>
    <w:rsid w:val="00C25529"/>
    <w:rsid w:val="00C27060"/>
    <w:rsid w:val="00C37DC4"/>
    <w:rsid w:val="00C443D0"/>
    <w:rsid w:val="00C55A6D"/>
    <w:rsid w:val="00C61034"/>
    <w:rsid w:val="00C637F0"/>
    <w:rsid w:val="00C664C4"/>
    <w:rsid w:val="00C73B8B"/>
    <w:rsid w:val="00CA20DA"/>
    <w:rsid w:val="00CA2A8C"/>
    <w:rsid w:val="00CA63C0"/>
    <w:rsid w:val="00CB71D1"/>
    <w:rsid w:val="00CB7585"/>
    <w:rsid w:val="00CC27C3"/>
    <w:rsid w:val="00CC2F82"/>
    <w:rsid w:val="00CD1D84"/>
    <w:rsid w:val="00CD5967"/>
    <w:rsid w:val="00CE17ED"/>
    <w:rsid w:val="00D02AEA"/>
    <w:rsid w:val="00D10ED4"/>
    <w:rsid w:val="00D10F5F"/>
    <w:rsid w:val="00D1493A"/>
    <w:rsid w:val="00D17B9C"/>
    <w:rsid w:val="00D30DC1"/>
    <w:rsid w:val="00D34C25"/>
    <w:rsid w:val="00D35FF6"/>
    <w:rsid w:val="00D37BE0"/>
    <w:rsid w:val="00D448CE"/>
    <w:rsid w:val="00D73372"/>
    <w:rsid w:val="00D8013A"/>
    <w:rsid w:val="00D8204C"/>
    <w:rsid w:val="00D90158"/>
    <w:rsid w:val="00D911BD"/>
    <w:rsid w:val="00DA2D73"/>
    <w:rsid w:val="00DB37AD"/>
    <w:rsid w:val="00DB425E"/>
    <w:rsid w:val="00DB4FDB"/>
    <w:rsid w:val="00DB7E27"/>
    <w:rsid w:val="00DC3E28"/>
    <w:rsid w:val="00DC69CD"/>
    <w:rsid w:val="00DE0B81"/>
    <w:rsid w:val="00DE1BAE"/>
    <w:rsid w:val="00DE3AB7"/>
    <w:rsid w:val="00DE5D37"/>
    <w:rsid w:val="00DF0642"/>
    <w:rsid w:val="00DF15BD"/>
    <w:rsid w:val="00DF23E1"/>
    <w:rsid w:val="00DF38F9"/>
    <w:rsid w:val="00E01E97"/>
    <w:rsid w:val="00E03033"/>
    <w:rsid w:val="00E116EE"/>
    <w:rsid w:val="00E15CDD"/>
    <w:rsid w:val="00E235A0"/>
    <w:rsid w:val="00E314DB"/>
    <w:rsid w:val="00E442AE"/>
    <w:rsid w:val="00E532A3"/>
    <w:rsid w:val="00E73924"/>
    <w:rsid w:val="00E76572"/>
    <w:rsid w:val="00E82E02"/>
    <w:rsid w:val="00E9075B"/>
    <w:rsid w:val="00EB4A11"/>
    <w:rsid w:val="00EC0588"/>
    <w:rsid w:val="00EC443D"/>
    <w:rsid w:val="00EC7A21"/>
    <w:rsid w:val="00EE11EF"/>
    <w:rsid w:val="00EE4842"/>
    <w:rsid w:val="00EE61E6"/>
    <w:rsid w:val="00EE7AF4"/>
    <w:rsid w:val="00F02C39"/>
    <w:rsid w:val="00F03717"/>
    <w:rsid w:val="00F0524A"/>
    <w:rsid w:val="00F075B5"/>
    <w:rsid w:val="00F12D97"/>
    <w:rsid w:val="00F15004"/>
    <w:rsid w:val="00F256B3"/>
    <w:rsid w:val="00F3333E"/>
    <w:rsid w:val="00F33895"/>
    <w:rsid w:val="00F424B0"/>
    <w:rsid w:val="00F44A54"/>
    <w:rsid w:val="00F67FFD"/>
    <w:rsid w:val="00FA20E5"/>
    <w:rsid w:val="00FC4813"/>
    <w:rsid w:val="00FC6B26"/>
    <w:rsid w:val="00FD075D"/>
    <w:rsid w:val="00FD6B45"/>
    <w:rsid w:val="00FF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A79547"/>
  <w15:docId w15:val="{D05ADD44-69DD-413E-BE85-2EB1D91A7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34D"/>
    <w:pPr>
      <w:spacing w:before="120"/>
      <w:jc w:val="both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3A19F5"/>
    <w:pPr>
      <w:keepNext/>
      <w:numPr>
        <w:numId w:val="3"/>
      </w:numPr>
      <w:pBdr>
        <w:bottom w:val="single" w:sz="4" w:space="1" w:color="auto"/>
      </w:pBdr>
      <w:spacing w:before="240"/>
      <w:outlineLvl w:val="0"/>
    </w:pPr>
    <w:rPr>
      <w:rFonts w:cs="Arial"/>
      <w:b/>
      <w:bCs/>
      <w:caps/>
      <w:kern w:val="32"/>
      <w:szCs w:val="22"/>
    </w:rPr>
  </w:style>
  <w:style w:type="paragraph" w:styleId="Heading2">
    <w:name w:val="heading 2"/>
    <w:basedOn w:val="Normal"/>
    <w:next w:val="Normal"/>
    <w:qFormat/>
    <w:rsid w:val="009E2C5B"/>
    <w:pPr>
      <w:keepNext/>
      <w:spacing w:before="240"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aliases w:val="Heading 3 Char Char"/>
    <w:basedOn w:val="Normal"/>
    <w:next w:val="Normal"/>
    <w:link w:val="Heading3Char"/>
    <w:qFormat/>
    <w:rsid w:val="00CB7585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Heading 3 Char Char Char"/>
    <w:basedOn w:val="DefaultParagraphFont"/>
    <w:link w:val="Heading3"/>
    <w:rsid w:val="00CB7585"/>
    <w:rPr>
      <w:rFonts w:ascii="Arial" w:hAnsi="Arial"/>
      <w:b/>
      <w:sz w:val="24"/>
      <w:lang w:val="en-AU" w:eastAsia="en-US" w:bidi="ar-SA"/>
    </w:rPr>
  </w:style>
  <w:style w:type="table" w:styleId="TableGrid">
    <w:name w:val="Table Grid"/>
    <w:basedOn w:val="TableNormal"/>
    <w:rsid w:val="00B13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commendationresolution">
    <w:name w:val="recommendation / resolution"/>
    <w:basedOn w:val="Normal"/>
    <w:rsid w:val="00405124"/>
  </w:style>
  <w:style w:type="paragraph" w:styleId="Header">
    <w:name w:val="header"/>
    <w:basedOn w:val="Normal"/>
    <w:link w:val="HeaderChar"/>
    <w:uiPriority w:val="99"/>
    <w:rsid w:val="001B531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B5312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rsid w:val="003A19F5"/>
    <w:pPr>
      <w:spacing w:after="120"/>
      <w:jc w:val="left"/>
    </w:pPr>
    <w:rPr>
      <w:rFonts w:ascii="Times New Roman" w:hAnsi="Times New Roman"/>
      <w:b/>
      <w:bCs/>
      <w:caps/>
      <w:sz w:val="20"/>
    </w:rPr>
  </w:style>
  <w:style w:type="paragraph" w:styleId="TOC2">
    <w:name w:val="toc 2"/>
    <w:basedOn w:val="Normal"/>
    <w:next w:val="Normal"/>
    <w:autoRedefine/>
    <w:semiHidden/>
    <w:rsid w:val="003A19F5"/>
    <w:pPr>
      <w:spacing w:before="0"/>
      <w:ind w:left="220"/>
      <w:jc w:val="left"/>
    </w:pPr>
    <w:rPr>
      <w:rFonts w:ascii="Times New Roman" w:hAnsi="Times New Roman"/>
      <w:smallCaps/>
      <w:sz w:val="20"/>
    </w:rPr>
  </w:style>
  <w:style w:type="paragraph" w:styleId="TOC3">
    <w:name w:val="toc 3"/>
    <w:basedOn w:val="Normal"/>
    <w:next w:val="Normal"/>
    <w:autoRedefine/>
    <w:semiHidden/>
    <w:rsid w:val="003A19F5"/>
    <w:pPr>
      <w:spacing w:before="0"/>
      <w:ind w:left="440"/>
      <w:jc w:val="left"/>
    </w:pPr>
    <w:rPr>
      <w:rFonts w:ascii="Times New Roman" w:hAnsi="Times New Roman"/>
      <w:i/>
      <w:iCs/>
      <w:sz w:val="20"/>
    </w:rPr>
  </w:style>
  <w:style w:type="paragraph" w:styleId="TOC4">
    <w:name w:val="toc 4"/>
    <w:basedOn w:val="Normal"/>
    <w:next w:val="Normal"/>
    <w:autoRedefine/>
    <w:semiHidden/>
    <w:rsid w:val="003A19F5"/>
    <w:pPr>
      <w:spacing w:before="0"/>
      <w:ind w:left="660"/>
      <w:jc w:val="left"/>
    </w:pPr>
    <w:rPr>
      <w:rFonts w:ascii="Times New Roman" w:hAnsi="Times New Roman"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3A19F5"/>
    <w:pPr>
      <w:spacing w:before="0"/>
      <w:ind w:left="880"/>
      <w:jc w:val="left"/>
    </w:pPr>
    <w:rPr>
      <w:rFonts w:ascii="Times New Roman" w:hAnsi="Times New Roman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3A19F5"/>
    <w:pPr>
      <w:spacing w:before="0"/>
      <w:ind w:left="1100"/>
      <w:jc w:val="left"/>
    </w:pPr>
    <w:rPr>
      <w:rFonts w:ascii="Times New Roman" w:hAnsi="Times New Roman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3A19F5"/>
    <w:pPr>
      <w:spacing w:before="0"/>
      <w:ind w:left="1320"/>
      <w:jc w:val="left"/>
    </w:pPr>
    <w:rPr>
      <w:rFonts w:ascii="Times New Roman" w:hAnsi="Times New Roman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3A19F5"/>
    <w:pPr>
      <w:spacing w:before="0"/>
      <w:ind w:left="1540"/>
      <w:jc w:val="left"/>
    </w:pPr>
    <w:rPr>
      <w:rFonts w:ascii="Times New Roman" w:hAnsi="Times New Roman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3A19F5"/>
    <w:pPr>
      <w:spacing w:before="0"/>
      <w:ind w:left="1760"/>
      <w:jc w:val="left"/>
    </w:pPr>
    <w:rPr>
      <w:rFonts w:ascii="Times New Roman" w:hAnsi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3A19F5"/>
    <w:rPr>
      <w:color w:val="0000FF"/>
      <w:u w:val="single"/>
    </w:rPr>
  </w:style>
  <w:style w:type="paragraph" w:styleId="BalloonText">
    <w:name w:val="Balloon Text"/>
    <w:basedOn w:val="Normal"/>
    <w:semiHidden/>
    <w:rsid w:val="00B806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1E9D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9F280E"/>
    <w:pPr>
      <w:keepLines/>
      <w:numPr>
        <w:numId w:val="0"/>
      </w:numPr>
      <w:pBdr>
        <w:bottom w:val="none" w:sz="0" w:space="0" w:color="auto"/>
      </w:pBd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10ED4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2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37B4990EC3494CBD8739DCE28AC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A8B09-8F16-4E45-953B-7984AFABADCE}"/>
      </w:docPartPr>
      <w:docPartBody>
        <w:p w:rsidR="00AF32C6" w:rsidRDefault="008A61E5" w:rsidP="008A61E5">
          <w:pPr>
            <w:pStyle w:val="A837B4990EC3494CBD8739DCE28AC272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E3A0733F03F04D348A8201510C8F1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DAC59-8F0D-43D3-9CB1-9175BE628B0A}"/>
      </w:docPartPr>
      <w:docPartBody>
        <w:p w:rsidR="00AF32C6" w:rsidRDefault="008A61E5" w:rsidP="008A61E5">
          <w:pPr>
            <w:pStyle w:val="E3A0733F03F04D348A8201510C8F1A54"/>
          </w:pPr>
          <w:r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1E5"/>
    <w:rsid w:val="008A61E5"/>
    <w:rsid w:val="00A4771E"/>
    <w:rsid w:val="00A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837B4990EC3494CBD8739DCE28AC272">
    <w:name w:val="A837B4990EC3494CBD8739DCE28AC272"/>
    <w:rsid w:val="008A61E5"/>
  </w:style>
  <w:style w:type="paragraph" w:customStyle="1" w:styleId="E3A0733F03F04D348A8201510C8F1A54">
    <w:name w:val="E3A0733F03F04D348A8201510C8F1A54"/>
    <w:rsid w:val="008A61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D86E0FA-94D6-40A2-A333-01C92209A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4</Pages>
  <Words>869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Meeting of Electors 12 February</vt:lpstr>
    </vt:vector>
  </TitlesOfParts>
  <Company>Shire of Cue</Company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Meeting of Electors 12 February</dc:title>
  <dc:creator>User name placeholder</dc:creator>
  <cp:lastModifiedBy>Janelle Duncan</cp:lastModifiedBy>
  <cp:revision>33</cp:revision>
  <cp:lastPrinted>2024-02-26T01:22:00Z</cp:lastPrinted>
  <dcterms:created xsi:type="dcterms:W3CDTF">2023-03-17T05:43:00Z</dcterms:created>
  <dcterms:modified xsi:type="dcterms:W3CDTF">2024-02-26T05:11:00Z</dcterms:modified>
</cp:coreProperties>
</file>